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6A82" w:rsidRDefault="001A6A82"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A6A82" w:rsidRPr="001A6A82" w:rsidRDefault="006D1BCC" w:rsidP="00A2010C">
      <w:pPr>
        <w:pStyle w:val="1"/>
        <w:tabs>
          <w:tab w:val="left" w:pos="90"/>
        </w:tabs>
        <w:jc w:val="center"/>
        <w:rPr>
          <w:rFonts w:ascii="Arial" w:hAnsi="Arial" w:cs="Arial"/>
          <w:i/>
          <w:iCs/>
          <w:sz w:val="36"/>
          <w:szCs w:val="36"/>
          <w:lang w:val="es-ES"/>
        </w:rPr>
      </w:pPr>
      <w:r w:rsidRPr="001A6A82">
        <w:rPr>
          <w:rFonts w:ascii="Arial" w:hAnsi="Arial" w:cs="Arial"/>
          <w:i/>
          <w:iCs/>
          <w:sz w:val="36"/>
          <w:szCs w:val="36"/>
          <w:lang w:val="es-ES"/>
        </w:rPr>
        <w:t>GOBIERNO DEL ESTADO DE BAJA CALIFORNIA</w:t>
      </w:r>
    </w:p>
    <w:p w:rsidR="00C76458" w:rsidRPr="003E29BA" w:rsidRDefault="001A6A82" w:rsidP="00A2010C">
      <w:pPr>
        <w:pStyle w:val="1"/>
        <w:tabs>
          <w:tab w:val="left" w:pos="90"/>
        </w:tabs>
        <w:jc w:val="center"/>
        <w:rPr>
          <w:rFonts w:ascii="Arial" w:hAnsi="Arial" w:cs="Arial"/>
          <w:i/>
          <w:iCs/>
          <w:sz w:val="36"/>
          <w:szCs w:val="36"/>
        </w:rPr>
      </w:pPr>
      <w:r w:rsidRPr="001A6A82">
        <w:rPr>
          <w:rFonts w:ascii="Arial" w:hAnsi="Arial" w:cs="Arial"/>
          <w:i/>
          <w:iCs/>
          <w:sz w:val="36"/>
          <w:szCs w:val="36"/>
          <w:lang w:val="es-ES"/>
        </w:rPr>
        <w:t xml:space="preserve">COMITÉ DE ADQUISICIONES, ARRENDAMIENTOS Y SERVICIOS </w:t>
      </w:r>
      <w:r w:rsidR="00EF27D8">
        <w:rPr>
          <w:rFonts w:ascii="Arial" w:hAnsi="Arial" w:cs="Arial"/>
          <w:i/>
          <w:iCs/>
          <w:sz w:val="36"/>
          <w:szCs w:val="36"/>
          <w:lang w:val="es-ES"/>
        </w:rPr>
        <w:t>DE OFICIALIA MAYOR</w:t>
      </w:r>
      <w:r w:rsidRPr="001A6A82">
        <w:rPr>
          <w:rFonts w:ascii="Arial" w:hAnsi="Arial" w:cs="Arial"/>
          <w:i/>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jc w:val="center"/>
        <w:rPr>
          <w:rFonts w:ascii="Arial" w:hAnsi="Arial" w:cs="Arial"/>
          <w:i/>
          <w:sz w:val="36"/>
          <w:szCs w:val="36"/>
        </w:rPr>
      </w:pPr>
      <w:r w:rsidRPr="003E29BA">
        <w:rPr>
          <w:rFonts w:ascii="Arial" w:hAnsi="Arial" w:cs="Arial"/>
          <w:i/>
          <w:sz w:val="36"/>
          <w:szCs w:val="36"/>
        </w:rPr>
        <w:t xml:space="preserve">Licitación Pública </w:t>
      </w:r>
      <w:r w:rsidR="006D1BCC">
        <w:rPr>
          <w:rFonts w:ascii="Arial" w:hAnsi="Arial" w:cs="Arial"/>
          <w:i/>
          <w:sz w:val="36"/>
          <w:szCs w:val="36"/>
        </w:rPr>
        <w:t>Regional</w:t>
      </w:r>
    </w:p>
    <w:p w:rsidR="00C76458" w:rsidRPr="003E29BA" w:rsidRDefault="00C76458" w:rsidP="00A2010C">
      <w:pPr>
        <w:pStyle w:val="1"/>
        <w:tabs>
          <w:tab w:val="left" w:pos="90"/>
        </w:tabs>
        <w:jc w:val="center"/>
        <w:rPr>
          <w:rFonts w:ascii="Arial" w:hAnsi="Arial" w:cs="Arial"/>
          <w:i/>
          <w:sz w:val="36"/>
          <w:szCs w:val="36"/>
          <w:lang w:val="es-MX"/>
        </w:rPr>
      </w:pPr>
      <w:r w:rsidRPr="003E29BA">
        <w:rPr>
          <w:rFonts w:ascii="Arial" w:hAnsi="Arial" w:cs="Arial"/>
          <w:i/>
          <w:sz w:val="36"/>
          <w:szCs w:val="36"/>
        </w:rPr>
        <w:t xml:space="preserve">Número </w:t>
      </w:r>
      <w:r w:rsidR="000D69D8">
        <w:rPr>
          <w:rFonts w:ascii="Arial" w:hAnsi="Arial" w:cs="Arial"/>
          <w:i/>
          <w:sz w:val="36"/>
          <w:szCs w:val="36"/>
        </w:rPr>
        <w:t>32065001-0</w:t>
      </w:r>
      <w:r w:rsidR="004A0A71">
        <w:rPr>
          <w:rFonts w:ascii="Arial" w:hAnsi="Arial" w:cs="Arial"/>
          <w:i/>
          <w:sz w:val="36"/>
          <w:szCs w:val="36"/>
        </w:rPr>
        <w:t>2</w:t>
      </w:r>
      <w:r w:rsidR="0062101A">
        <w:rPr>
          <w:rFonts w:ascii="Arial" w:hAnsi="Arial" w:cs="Arial"/>
          <w:i/>
          <w:sz w:val="36"/>
          <w:szCs w:val="36"/>
        </w:rPr>
        <w:t>7</w:t>
      </w:r>
      <w:r w:rsidR="000D69D8">
        <w:rPr>
          <w:rFonts w:ascii="Arial" w:hAnsi="Arial" w:cs="Arial"/>
          <w:i/>
          <w:sz w:val="36"/>
          <w:szCs w:val="36"/>
        </w:rPr>
        <w:t>-2020</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C76458" w:rsidRPr="003E29BA" w:rsidRDefault="00C76458" w:rsidP="00A2010C">
      <w:pPr>
        <w:pStyle w:val="1"/>
        <w:tabs>
          <w:tab w:val="left" w:pos="90"/>
        </w:tabs>
        <w:ind w:hanging="90"/>
        <w:jc w:val="center"/>
        <w:rPr>
          <w:rFonts w:ascii="Arial" w:hAnsi="Arial" w:cs="Arial"/>
          <w:iCs/>
          <w:sz w:val="36"/>
          <w:szCs w:val="36"/>
          <w:lang w:val="es-MX"/>
        </w:rPr>
      </w:pPr>
      <w:r w:rsidRPr="003E29BA">
        <w:rPr>
          <w:rFonts w:ascii="Arial" w:hAnsi="Arial" w:cs="Arial"/>
          <w:iCs/>
          <w:sz w:val="36"/>
          <w:szCs w:val="36"/>
        </w:rPr>
        <w:t>“</w:t>
      </w:r>
      <w:r w:rsidR="000D69D8" w:rsidRPr="000D69D8">
        <w:rPr>
          <w:rFonts w:ascii="Arial" w:hAnsi="Arial" w:cs="Arial"/>
          <w:iCs/>
          <w:sz w:val="36"/>
          <w:szCs w:val="36"/>
          <w:lang w:val="es-ES"/>
        </w:rPr>
        <w:t>SUMINISTRO DE MOBILIARIO ESCOLAR PARA LA SEBS DEL ESTADO DE BAJA CALIFORNIA</w:t>
      </w:r>
      <w:r w:rsidRPr="003E29BA">
        <w:rPr>
          <w:rFonts w:ascii="Arial" w:hAnsi="Arial" w:cs="Arial"/>
          <w:iCs/>
          <w:sz w:val="36"/>
          <w:szCs w:val="36"/>
          <w:lang w:val="es-MX"/>
        </w:rPr>
        <w:t xml:space="preserve">” </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1C35CE" w:rsidRDefault="00C76458" w:rsidP="00A2010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Pr="001C35CE" w:rsidRDefault="005A63C8"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505A31" w:rsidRPr="001C35CE" w:rsidRDefault="00505A31" w:rsidP="00A2010C">
      <w:pPr>
        <w:tabs>
          <w:tab w:val="left" w:pos="90"/>
        </w:tabs>
        <w:rPr>
          <w:rFonts w:ascii="Arial" w:hAnsi="Arial" w:cs="Arial"/>
        </w:rPr>
      </w:pPr>
    </w:p>
    <w:p w:rsidR="001A7D13" w:rsidRPr="001C35CE" w:rsidRDefault="001A7D13" w:rsidP="00A2010C">
      <w:pPr>
        <w:tabs>
          <w:tab w:val="left" w:pos="90"/>
        </w:tabs>
        <w:rPr>
          <w:rFonts w:ascii="Arial" w:hAnsi="Arial" w:cs="Arial"/>
        </w:rPr>
      </w:pPr>
    </w:p>
    <w:p w:rsidR="008575ED" w:rsidRPr="001C35CE" w:rsidRDefault="008575ED" w:rsidP="00A2010C">
      <w:pPr>
        <w:tabs>
          <w:tab w:val="left" w:pos="90"/>
        </w:tabs>
        <w:rPr>
          <w:rFonts w:ascii="Arial" w:hAnsi="Arial" w:cs="Arial"/>
        </w:rPr>
      </w:pPr>
    </w:p>
    <w:p w:rsidR="00DE172E" w:rsidRPr="001C35CE" w:rsidRDefault="00DE172E"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A2010C">
      <w:pPr>
        <w:tabs>
          <w:tab w:val="left" w:pos="720"/>
        </w:tabs>
        <w:ind w:left="720"/>
        <w:jc w:val="center"/>
        <w:rPr>
          <w:rFonts w:ascii="Arial" w:hAnsi="Arial" w:cs="Arial"/>
          <w:b/>
          <w:sz w:val="28"/>
        </w:rPr>
      </w:pPr>
      <w:r w:rsidRPr="001C35CE">
        <w:rPr>
          <w:rFonts w:ascii="Arial" w:hAnsi="Arial" w:cs="Arial"/>
          <w:b/>
          <w:sz w:val="28"/>
        </w:rPr>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C74157">
      <w:pPr>
        <w:pStyle w:val="2"/>
        <w:tabs>
          <w:tab w:val="left" w:pos="450"/>
          <w:tab w:val="left" w:pos="709"/>
        </w:tabs>
        <w:ind w:left="720"/>
        <w:rPr>
          <w:rFonts w:ascii="Arial" w:hAnsi="Arial" w:cs="Arial"/>
          <w:b/>
          <w:sz w:val="24"/>
        </w:rPr>
      </w:pPr>
    </w:p>
    <w:p w:rsidR="00CF17D8" w:rsidRPr="001C35CE" w:rsidRDefault="000E6160" w:rsidP="004B3A24">
      <w:pPr>
        <w:pStyle w:val="1"/>
        <w:tabs>
          <w:tab w:val="left" w:pos="90"/>
          <w:tab w:val="left" w:pos="709"/>
        </w:tabs>
        <w:ind w:left="720"/>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E29BA" w:rsidRPr="001C35CE">
        <w:rPr>
          <w:rFonts w:ascii="Arial" w:hAnsi="Arial" w:cs="Arial"/>
          <w:b w:val="0"/>
          <w:bCs/>
          <w:sz w:val="24"/>
          <w:szCs w:val="24"/>
        </w:rPr>
        <w:t xml:space="preserve">No. </w:t>
      </w:r>
      <w:r w:rsidR="006317F1">
        <w:rPr>
          <w:rFonts w:ascii="Arial" w:hAnsi="Arial" w:cs="Arial"/>
          <w:b w:val="0"/>
          <w:sz w:val="24"/>
          <w:szCs w:val="24"/>
        </w:rPr>
        <w:t>32065001-0</w:t>
      </w:r>
      <w:r w:rsidR="00BA35FE">
        <w:rPr>
          <w:rFonts w:ascii="Arial" w:hAnsi="Arial" w:cs="Arial"/>
          <w:b w:val="0"/>
          <w:sz w:val="24"/>
          <w:szCs w:val="24"/>
        </w:rPr>
        <w:t>2</w:t>
      </w:r>
      <w:r w:rsidR="0062101A">
        <w:rPr>
          <w:rFonts w:ascii="Arial" w:hAnsi="Arial" w:cs="Arial"/>
          <w:b w:val="0"/>
          <w:sz w:val="24"/>
          <w:szCs w:val="24"/>
        </w:rPr>
        <w:t>7</w:t>
      </w:r>
      <w:r w:rsidR="006317F1">
        <w:rPr>
          <w:rFonts w:ascii="Arial" w:hAnsi="Arial" w:cs="Arial"/>
          <w:b w:val="0"/>
          <w:sz w:val="24"/>
          <w:szCs w:val="24"/>
        </w:rPr>
        <w:t>-2020</w:t>
      </w:r>
      <w:r w:rsidR="00505A31">
        <w:rPr>
          <w:rFonts w:ascii="Arial" w:hAnsi="Arial" w:cs="Arial"/>
          <w:b w:val="0"/>
          <w:sz w:val="24"/>
          <w:szCs w:val="24"/>
        </w:rPr>
        <w:t>,</w:t>
      </w:r>
      <w:r w:rsidR="003E29BA" w:rsidRPr="001C35CE">
        <w:rPr>
          <w:rFonts w:ascii="Arial" w:hAnsi="Arial" w:cs="Arial"/>
          <w:b w:val="0"/>
          <w:sz w:val="24"/>
          <w:szCs w:val="24"/>
        </w:rPr>
        <w:t xml:space="preserve"> </w:t>
      </w:r>
      <w:r>
        <w:rPr>
          <w:rFonts w:ascii="Arial" w:hAnsi="Arial" w:cs="Arial"/>
          <w:b w:val="0"/>
          <w:bCs/>
          <w:sz w:val="24"/>
          <w:szCs w:val="24"/>
        </w:rPr>
        <w:t>relativa a la contratación de</w:t>
      </w:r>
      <w:r w:rsidR="00023EF8" w:rsidRPr="001C35CE">
        <w:rPr>
          <w:rFonts w:ascii="Arial" w:hAnsi="Arial" w:cs="Arial"/>
          <w:b w:val="0"/>
          <w:bCs/>
          <w:sz w:val="24"/>
          <w:szCs w:val="24"/>
        </w:rPr>
        <w:t xml:space="preserve">l </w:t>
      </w:r>
      <w:r w:rsidR="00120DB7" w:rsidRPr="001C35CE">
        <w:rPr>
          <w:rFonts w:ascii="Arial" w:hAnsi="Arial" w:cs="Arial"/>
          <w:b w:val="0"/>
          <w:bCs/>
          <w:iCs/>
          <w:sz w:val="24"/>
          <w:szCs w:val="24"/>
        </w:rPr>
        <w:t>“</w:t>
      </w:r>
      <w:r w:rsidR="006317F1" w:rsidRPr="006317F1">
        <w:rPr>
          <w:rFonts w:ascii="Arial" w:hAnsi="Arial" w:cs="Arial"/>
          <w:b w:val="0"/>
          <w:iCs/>
          <w:sz w:val="24"/>
          <w:szCs w:val="24"/>
          <w:lang w:val="es-ES"/>
        </w:rPr>
        <w:t>SUMINISTRO DE MOBILIARIO ESCOLAR PARA LA SEBS DEL ESTADO DE BAJA CALIFORNIA</w:t>
      </w:r>
      <w:r w:rsidR="00120DB7" w:rsidRPr="001C35CE">
        <w:rPr>
          <w:rFonts w:ascii="Arial" w:hAnsi="Arial" w:cs="Arial"/>
          <w:b w:val="0"/>
          <w:bCs/>
          <w:iCs/>
          <w:sz w:val="24"/>
          <w:szCs w:val="24"/>
          <w:lang w:val="es-MX"/>
        </w:rPr>
        <w:t>”</w:t>
      </w:r>
      <w:r>
        <w:rPr>
          <w:rFonts w:ascii="Arial" w:hAnsi="Arial" w:cs="Arial"/>
          <w:b w:val="0"/>
          <w:bCs/>
          <w:iCs/>
          <w:sz w:val="24"/>
          <w:szCs w:val="24"/>
          <w:lang w:val="es-MX"/>
        </w:rPr>
        <w:t>, operación</w:t>
      </w:r>
      <w:r w:rsidR="00120DB7" w:rsidRPr="001C35CE">
        <w:rPr>
          <w:rFonts w:ascii="Arial" w:hAnsi="Arial" w:cs="Arial"/>
          <w:b w:val="0"/>
          <w:bCs/>
          <w:iCs/>
          <w:sz w:val="24"/>
          <w:szCs w:val="24"/>
          <w:lang w:val="es-MX"/>
        </w:rPr>
        <w:t xml:space="preserve"> </w:t>
      </w:r>
      <w:r w:rsidR="0038128B" w:rsidRPr="001C35CE">
        <w:rPr>
          <w:rFonts w:ascii="Arial" w:hAnsi="Arial" w:cs="Arial"/>
          <w:b w:val="0"/>
          <w:bCs/>
          <w:sz w:val="24"/>
          <w:szCs w:val="24"/>
        </w:rPr>
        <w:t xml:space="preserve">financiada </w:t>
      </w:r>
      <w:r w:rsidR="00CF17D8" w:rsidRPr="001C35CE">
        <w:rPr>
          <w:rFonts w:ascii="Arial" w:hAnsi="Arial" w:cs="Arial"/>
          <w:b w:val="0"/>
          <w:bCs/>
          <w:sz w:val="24"/>
          <w:szCs w:val="24"/>
        </w:rPr>
        <w:t>co</w:t>
      </w:r>
      <w:r w:rsidR="00CF17D8" w:rsidRPr="006317F1">
        <w:rPr>
          <w:rFonts w:ascii="Arial" w:hAnsi="Arial" w:cs="Arial"/>
          <w:b w:val="0"/>
          <w:bCs/>
          <w:sz w:val="24"/>
          <w:szCs w:val="24"/>
        </w:rPr>
        <w:t xml:space="preserve">n recursos </w:t>
      </w:r>
      <w:r w:rsidR="00B04EA1" w:rsidRPr="006317F1">
        <w:rPr>
          <w:rFonts w:ascii="Arial" w:eastAsia="Times New Roman" w:hAnsi="Arial" w:cs="Arial"/>
          <w:b w:val="0"/>
          <w:bCs/>
          <w:iCs/>
          <w:color w:val="000000"/>
          <w:sz w:val="24"/>
          <w:szCs w:val="24"/>
          <w:lang w:val="es-MX"/>
        </w:rPr>
        <w:t xml:space="preserve">provenientes </w:t>
      </w:r>
      <w:r w:rsidRPr="006317F1">
        <w:rPr>
          <w:rFonts w:ascii="Arial" w:eastAsia="Times New Roman" w:hAnsi="Arial" w:cs="Arial"/>
          <w:b w:val="0"/>
          <w:bCs/>
          <w:iCs/>
          <w:color w:val="000000"/>
          <w:sz w:val="24"/>
          <w:szCs w:val="24"/>
          <w:lang w:val="es-MX"/>
        </w:rPr>
        <w:t xml:space="preserve">del </w:t>
      </w:r>
      <w:r w:rsidR="00BA35FE">
        <w:rPr>
          <w:rFonts w:ascii="Arial" w:eastAsia="Times New Roman" w:hAnsi="Arial" w:cs="Arial"/>
          <w:b w:val="0"/>
          <w:bCs/>
          <w:iCs/>
          <w:color w:val="000000"/>
          <w:sz w:val="24"/>
          <w:szCs w:val="24"/>
          <w:lang w:val="es-MX"/>
        </w:rPr>
        <w:t>FAM BASICO</w:t>
      </w:r>
      <w:r w:rsidRPr="006317F1">
        <w:rPr>
          <w:rFonts w:ascii="Arial" w:eastAsia="Times New Roman" w:hAnsi="Arial" w:cs="Arial"/>
          <w:b w:val="0"/>
          <w:bCs/>
          <w:iCs/>
          <w:color w:val="000000"/>
          <w:sz w:val="24"/>
          <w:szCs w:val="24"/>
          <w:lang w:val="es-MX"/>
        </w:rPr>
        <w:t xml:space="preserve"> 20</w:t>
      </w:r>
      <w:r w:rsidR="006317F1" w:rsidRPr="006317F1">
        <w:rPr>
          <w:rFonts w:ascii="Arial" w:eastAsia="Times New Roman" w:hAnsi="Arial" w:cs="Arial"/>
          <w:b w:val="0"/>
          <w:bCs/>
          <w:iCs/>
          <w:color w:val="000000"/>
          <w:sz w:val="24"/>
          <w:szCs w:val="24"/>
          <w:lang w:val="es-MX"/>
        </w:rPr>
        <w:t>20</w:t>
      </w:r>
      <w:r w:rsidR="00505A31" w:rsidRPr="006317F1">
        <w:rPr>
          <w:rFonts w:ascii="Arial" w:eastAsia="Times New Roman" w:hAnsi="Arial" w:cs="Arial"/>
          <w:b w:val="0"/>
          <w:bCs/>
          <w:iCs/>
          <w:color w:val="000000"/>
          <w:sz w:val="24"/>
          <w:szCs w:val="24"/>
          <w:lang w:val="es-MX"/>
        </w:rPr>
        <w:t xml:space="preserve"> autorizados al </w:t>
      </w:r>
      <w:r w:rsidR="006317F1" w:rsidRPr="006317F1">
        <w:rPr>
          <w:rFonts w:ascii="Arial" w:eastAsia="Times New Roman" w:hAnsi="Arial" w:cs="Arial"/>
          <w:b w:val="0"/>
          <w:bCs/>
          <w:iCs/>
          <w:color w:val="000000"/>
          <w:sz w:val="24"/>
          <w:szCs w:val="24"/>
          <w:lang w:val="es-MX"/>
        </w:rPr>
        <w:t>Sistema Educativo Estatal SE-ISEP</w:t>
      </w:r>
      <w:r w:rsidR="00193B6A" w:rsidRPr="006317F1">
        <w:rPr>
          <w:rFonts w:ascii="Arial" w:hAnsi="Arial" w:cs="Arial"/>
          <w:b w:val="0"/>
          <w:bCs/>
          <w:sz w:val="24"/>
          <w:szCs w:val="24"/>
          <w:lang w:val="es-ES"/>
        </w:rPr>
        <w:t>.</w:t>
      </w:r>
    </w:p>
    <w:p w:rsidR="00CF17D8" w:rsidRPr="001C35CE" w:rsidRDefault="00CF17D8" w:rsidP="00A2010C">
      <w:pPr>
        <w:pStyle w:val="Ttulo"/>
        <w:tabs>
          <w:tab w:val="left" w:pos="720"/>
        </w:tabs>
        <w:ind w:left="720"/>
        <w:jc w:val="both"/>
        <w:rPr>
          <w:rFonts w:ascii="Arial" w:hAnsi="Arial" w:cs="Arial"/>
          <w:b w:val="0"/>
          <w:bCs/>
          <w:sz w:val="24"/>
          <w:szCs w:val="24"/>
        </w:rPr>
      </w:pPr>
    </w:p>
    <w:p w:rsidR="00CF17D8" w:rsidRPr="001C35CE" w:rsidRDefault="00CF17D8" w:rsidP="00A2010C">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A2010C">
      <w:pPr>
        <w:pStyle w:val="2"/>
        <w:tabs>
          <w:tab w:val="left" w:pos="720"/>
        </w:tabs>
        <w:ind w:left="720"/>
        <w:rPr>
          <w:rFonts w:ascii="Arial" w:hAnsi="Arial" w:cs="Arial"/>
          <w:sz w:val="16"/>
          <w:szCs w:val="16"/>
        </w:rPr>
      </w:pPr>
    </w:p>
    <w:p w:rsidR="0062101A"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p>
    <w:p w:rsidR="00CF17D8" w:rsidRPr="001C35CE" w:rsidRDefault="00E177A2" w:rsidP="00A2010C">
      <w:pPr>
        <w:pStyle w:val="2"/>
        <w:tabs>
          <w:tab w:val="left" w:pos="720"/>
        </w:tabs>
        <w:ind w:left="720"/>
        <w:rPr>
          <w:rFonts w:ascii="Arial" w:hAnsi="Arial" w:cs="Arial"/>
          <w:sz w:val="24"/>
        </w:rPr>
      </w:pPr>
      <w:r>
        <w:rPr>
          <w:rFonts w:ascii="Arial" w:hAnsi="Arial" w:cs="Arial"/>
          <w:sz w:val="24"/>
        </w:rPr>
        <w:t xml:space="preserve"> </w:t>
      </w:r>
    </w:p>
    <w:p w:rsidR="00CF17D8" w:rsidRPr="001C35CE" w:rsidRDefault="00CF17D8" w:rsidP="00A2010C">
      <w:pPr>
        <w:pStyle w:val="Ttulo"/>
        <w:tabs>
          <w:tab w:val="left" w:pos="720"/>
        </w:tabs>
        <w:ind w:left="720"/>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6D1BCC">
      <w:pPr>
        <w:pStyle w:val="2"/>
        <w:ind w:left="851"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xml:space="preserve">, Es la persona física o moral que distribuye productos regionales o foráneos, del tipo específico a que se refiere el procedimiento de adquisición, arrendamiento o servicio respectivo, siempre y cuando tengan el asiento principal de sus </w:t>
      </w:r>
      <w:r w:rsidRPr="00B478F4">
        <w:rPr>
          <w:rFonts w:ascii="Arial" w:hAnsi="Arial" w:cs="Arial"/>
          <w:sz w:val="24"/>
        </w:rPr>
        <w:lastRenderedPageBreak/>
        <w:t>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6D1BCC" w:rsidRDefault="006D1BCC" w:rsidP="006D1BCC">
      <w:pPr>
        <w:pStyle w:val="2"/>
        <w:ind w:left="720"/>
        <w:rPr>
          <w:rFonts w:ascii="Arial" w:hAnsi="Arial" w:cs="Arial"/>
          <w:sz w:val="24"/>
        </w:rPr>
      </w:pPr>
      <w:r w:rsidRPr="00B478F4">
        <w:rPr>
          <w:rFonts w:ascii="Arial" w:hAnsi="Arial" w:cs="Arial"/>
          <w:b/>
          <w:bCs/>
          <w:sz w:val="24"/>
        </w:rPr>
        <w:t>3.2.-</w:t>
      </w:r>
      <w:r w:rsidRPr="00B478F4">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B478F4" w:rsidRDefault="006D1BCC" w:rsidP="006D1BCC">
      <w:pPr>
        <w:pStyle w:val="2"/>
        <w:ind w:left="720"/>
        <w:rPr>
          <w:rFonts w:ascii="Arial" w:hAnsi="Arial" w:cs="Arial"/>
          <w:sz w:val="24"/>
        </w:rPr>
      </w:pPr>
    </w:p>
    <w:p w:rsidR="006D1BCC" w:rsidRDefault="006D1BCC" w:rsidP="006D1BCC">
      <w:pPr>
        <w:tabs>
          <w:tab w:val="left" w:pos="720"/>
        </w:tabs>
        <w:ind w:left="720"/>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B478F4" w:rsidRDefault="006D1BCC" w:rsidP="006D1BCC">
      <w:pPr>
        <w:tabs>
          <w:tab w:val="left" w:pos="720"/>
        </w:tabs>
        <w:ind w:left="720"/>
        <w:jc w:val="both"/>
        <w:rPr>
          <w:rFonts w:ascii="Arial" w:hAnsi="Arial" w:cs="Arial"/>
          <w:bCs/>
          <w:sz w:val="24"/>
          <w:szCs w:val="24"/>
          <w:lang w:val="es-ES"/>
        </w:rPr>
      </w:pPr>
    </w:p>
    <w:p w:rsidR="006D1BCC" w:rsidRPr="00715141" w:rsidRDefault="006D1BCC" w:rsidP="006D1BCC">
      <w:pPr>
        <w:tabs>
          <w:tab w:val="left" w:pos="720"/>
        </w:tabs>
        <w:ind w:left="720"/>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D1BCC" w:rsidRPr="001C35CE" w:rsidRDefault="006D1BCC" w:rsidP="006D1BCC">
      <w:pPr>
        <w:pStyle w:val="2"/>
        <w:tabs>
          <w:tab w:val="left" w:pos="450"/>
          <w:tab w:val="left" w:pos="720"/>
        </w:tabs>
        <w:ind w:left="72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6D1BCC">
      <w:pPr>
        <w:pStyle w:val="2"/>
        <w:tabs>
          <w:tab w:val="left" w:pos="450"/>
          <w:tab w:val="left" w:pos="720"/>
        </w:tabs>
        <w:ind w:left="720"/>
        <w:rPr>
          <w:rFonts w:ascii="Arial" w:hAnsi="Arial" w:cs="Arial"/>
          <w:b/>
          <w:sz w:val="24"/>
        </w:rPr>
      </w:pPr>
    </w:p>
    <w:p w:rsidR="006D1BCC" w:rsidRPr="001C35CE" w:rsidRDefault="006D1BCC" w:rsidP="006D1BC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w:t>
      </w:r>
      <w:r>
        <w:rPr>
          <w:rFonts w:ascii="Arial" w:hAnsi="Arial" w:cs="Arial"/>
          <w:bCs/>
          <w:sz w:val="24"/>
          <w:szCs w:val="24"/>
          <w:lang w:val="es-ES"/>
        </w:rPr>
        <w:t xml:space="preserve">la clave alfanumérica con la que se identifica </w:t>
      </w:r>
      <w:r>
        <w:rPr>
          <w:rFonts w:ascii="Arial" w:hAnsi="Arial" w:cs="Arial"/>
          <w:bCs/>
          <w:sz w:val="24"/>
          <w:szCs w:val="24"/>
          <w:lang w:val="es-ES"/>
        </w:rPr>
        <w:lastRenderedPageBreak/>
        <w:t>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6D1BCC" w:rsidRPr="001C35CE" w:rsidRDefault="006D1BCC" w:rsidP="006D1BCC">
      <w:pPr>
        <w:tabs>
          <w:tab w:val="left" w:pos="720"/>
        </w:tabs>
        <w:ind w:left="720" w:right="182"/>
        <w:jc w:val="both"/>
        <w:rPr>
          <w:rFonts w:ascii="Arial" w:hAnsi="Arial" w:cs="Arial"/>
          <w:bCs/>
          <w:sz w:val="24"/>
          <w:szCs w:val="24"/>
          <w:lang w:val="es-ES"/>
        </w:rPr>
      </w:pPr>
    </w:p>
    <w:p w:rsidR="006D1BCC" w:rsidRPr="001C35CE" w:rsidRDefault="006D1BCC" w:rsidP="006D1BC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b).-</w:t>
      </w:r>
      <w:r w:rsidRPr="001C35CE">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505A31">
        <w:rPr>
          <w:rFonts w:ascii="Arial" w:hAnsi="Arial" w:cs="Arial"/>
          <w:bCs/>
          <w:sz w:val="24"/>
          <w:szCs w:val="24"/>
        </w:rPr>
        <w:t>ubicado en</w:t>
      </w:r>
      <w:r w:rsidRPr="001C35CE">
        <w:rPr>
          <w:rFonts w:ascii="Arial" w:hAnsi="Arial" w:cs="Arial"/>
          <w:b/>
          <w:bCs/>
          <w:sz w:val="24"/>
          <w:szCs w:val="24"/>
        </w:rPr>
        <w:t xml:space="preserve"> </w:t>
      </w:r>
      <w:r w:rsidR="00902816">
        <w:rPr>
          <w:rFonts w:ascii="Arial" w:hAnsi="Arial" w:cs="Arial"/>
          <w:b/>
          <w:bCs/>
          <w:sz w:val="24"/>
          <w:szCs w:val="24"/>
        </w:rPr>
        <w:t>Calzada Independencia 994 Centro Cívico, Mexicali Baja California</w:t>
      </w:r>
      <w:r w:rsidRPr="00902816">
        <w:rPr>
          <w:rFonts w:ascii="Arial" w:hAnsi="Arial" w:cs="Arial"/>
          <w:b/>
          <w:bCs/>
          <w:sz w:val="24"/>
          <w:szCs w:val="24"/>
        </w:rPr>
        <w:t>.</w:t>
      </w:r>
    </w:p>
    <w:p w:rsidR="006A3BF0" w:rsidRPr="003E29BA" w:rsidRDefault="006A3BF0" w:rsidP="00A2010C">
      <w:pPr>
        <w:tabs>
          <w:tab w:val="left" w:pos="720"/>
        </w:tabs>
        <w:ind w:left="709"/>
        <w:jc w:val="both"/>
        <w:rPr>
          <w:rFonts w:ascii="Arial" w:hAnsi="Arial" w:cs="Arial"/>
          <w:sz w:val="24"/>
        </w:rPr>
      </w:pPr>
    </w:p>
    <w:p w:rsidR="000C6C92" w:rsidRPr="008E369F" w:rsidRDefault="000C6C92" w:rsidP="00A2010C">
      <w:pPr>
        <w:pStyle w:val="2"/>
        <w:tabs>
          <w:tab w:val="left" w:pos="142"/>
          <w:tab w:val="left" w:pos="450"/>
        </w:tabs>
        <w:ind w:left="709"/>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0C6C92" w:rsidRPr="008E369F" w:rsidRDefault="000C6C92" w:rsidP="00A2010C">
      <w:pPr>
        <w:tabs>
          <w:tab w:val="left" w:pos="142"/>
        </w:tabs>
        <w:ind w:left="709"/>
        <w:jc w:val="both"/>
        <w:rPr>
          <w:rFonts w:ascii="Arial" w:hAnsi="Arial" w:cs="Arial"/>
          <w:sz w:val="24"/>
        </w:rPr>
      </w:pPr>
    </w:p>
    <w:p w:rsidR="000C6C92" w:rsidRPr="008E369F" w:rsidRDefault="000C6C92" w:rsidP="00A2010C">
      <w:pPr>
        <w:pStyle w:val="3"/>
        <w:tabs>
          <w:tab w:val="left" w:pos="142"/>
        </w:tabs>
        <w:ind w:left="709"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la </w:t>
      </w:r>
      <w:r w:rsidR="00430B1B" w:rsidRPr="00430B1B">
        <w:rPr>
          <w:rFonts w:ascii="Arial" w:hAnsi="Arial" w:cs="Arial"/>
          <w:bCs/>
          <w:iCs/>
          <w:sz w:val="24"/>
        </w:rPr>
        <w:t>totalidad de</w:t>
      </w:r>
      <w:r w:rsidRPr="00430B1B">
        <w:rPr>
          <w:rFonts w:ascii="Arial" w:hAnsi="Arial" w:cs="Arial"/>
          <w:bCs/>
          <w:iCs/>
          <w:sz w:val="24"/>
        </w:rPr>
        <w:t xml:space="preserve"> las partidas</w:t>
      </w:r>
      <w:r w:rsidR="00430B1B">
        <w:rPr>
          <w:rFonts w:ascii="Arial" w:hAnsi="Arial" w:cs="Arial"/>
          <w:bCs/>
          <w:iCs/>
          <w:sz w:val="24"/>
        </w:rPr>
        <w:t xml:space="preserve"> incluidas en el </w:t>
      </w:r>
      <w:r w:rsidR="00950E80" w:rsidRPr="00902816">
        <w:rPr>
          <w:rFonts w:ascii="Arial" w:hAnsi="Arial" w:cs="Arial"/>
          <w:bCs/>
          <w:iCs/>
          <w:sz w:val="24"/>
        </w:rPr>
        <w:t xml:space="preserve">paquete por el que deseen participar de los indicados en el </w:t>
      </w:r>
      <w:r w:rsidR="00430B1B" w:rsidRPr="00902816">
        <w:rPr>
          <w:rFonts w:ascii="Arial" w:hAnsi="Arial" w:cs="Arial"/>
          <w:bCs/>
          <w:iCs/>
          <w:sz w:val="24"/>
        </w:rPr>
        <w:t xml:space="preserve">ANEXO TÉCNICO </w:t>
      </w:r>
      <w:r w:rsidRPr="00902816">
        <w:rPr>
          <w:rFonts w:ascii="Arial" w:hAnsi="Arial" w:cs="Arial"/>
          <w:sz w:val="24"/>
        </w:rPr>
        <w:t>debiendo</w:t>
      </w:r>
      <w:r w:rsidRPr="008E369F">
        <w:rPr>
          <w:rFonts w:ascii="Arial" w:hAnsi="Arial" w:cs="Arial"/>
          <w:sz w:val="24"/>
        </w:rPr>
        <w:t xml:space="preserve"> cumplir con las especificaciones técnicas y condiciones señaladas en estas bases de licitación como a continuación se indica:</w:t>
      </w:r>
      <w:r w:rsidRPr="008E369F">
        <w:rPr>
          <w:rFonts w:ascii="Arial" w:hAnsi="Arial" w:cs="Arial"/>
          <w:b/>
          <w:sz w:val="24"/>
        </w:rPr>
        <w:t xml:space="preserve"> </w:t>
      </w:r>
    </w:p>
    <w:p w:rsidR="000C6C92" w:rsidRPr="008E369F" w:rsidRDefault="000C6C92" w:rsidP="00A2010C">
      <w:pPr>
        <w:pStyle w:val="3"/>
        <w:tabs>
          <w:tab w:val="left" w:pos="0"/>
          <w:tab w:val="left" w:pos="90"/>
          <w:tab w:val="left" w:pos="142"/>
        </w:tabs>
        <w:ind w:left="709" w:firstLine="0"/>
        <w:rPr>
          <w:rFonts w:ascii="Arial" w:hAnsi="Arial" w:cs="Arial"/>
          <w:bCs/>
          <w:iCs/>
          <w:sz w:val="24"/>
        </w:rPr>
      </w:pPr>
      <w:r w:rsidRPr="008E369F">
        <w:rPr>
          <w:rFonts w:ascii="Arial" w:hAnsi="Arial" w:cs="Arial"/>
          <w:sz w:val="24"/>
        </w:rPr>
        <w:t xml:space="preserve"> </w:t>
      </w:r>
    </w:p>
    <w:p w:rsidR="000C6C92" w:rsidRPr="008E369F" w:rsidRDefault="000C6C92" w:rsidP="00A2010C">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rsidR="000C6C92" w:rsidRDefault="000C6C92" w:rsidP="00A2010C">
      <w:pPr>
        <w:pStyle w:val="3"/>
        <w:tabs>
          <w:tab w:val="left" w:pos="142"/>
        </w:tabs>
        <w:ind w:left="709" w:firstLine="0"/>
        <w:rPr>
          <w:rFonts w:ascii="Arial" w:hAnsi="Arial" w:cs="Arial"/>
          <w:bCs/>
          <w:sz w:val="24"/>
        </w:rPr>
      </w:pPr>
    </w:p>
    <w:p w:rsidR="000C6C92" w:rsidRPr="008E369F" w:rsidRDefault="000C6C92" w:rsidP="00A2010C">
      <w:pPr>
        <w:pStyle w:val="3"/>
        <w:tabs>
          <w:tab w:val="left" w:pos="142"/>
        </w:tabs>
        <w:ind w:left="709" w:firstLine="0"/>
        <w:rPr>
          <w:rFonts w:ascii="Arial" w:hAnsi="Arial" w:cs="Arial"/>
          <w:bCs/>
          <w:sz w:val="24"/>
        </w:rPr>
      </w:pPr>
      <w:r w:rsidRPr="00906817">
        <w:rPr>
          <w:rFonts w:ascii="Arial" w:hAnsi="Arial" w:cs="Arial"/>
          <w:sz w:val="24"/>
          <w:szCs w:val="24"/>
        </w:rPr>
        <w:t>Las especificaciones, características y condiciones</w:t>
      </w:r>
      <w:r w:rsidR="00E177A2" w:rsidRPr="00906817">
        <w:rPr>
          <w:rFonts w:ascii="Arial" w:hAnsi="Arial" w:cs="Arial"/>
          <w:sz w:val="24"/>
          <w:szCs w:val="24"/>
        </w:rPr>
        <w:t xml:space="preserve"> de los bienes </w:t>
      </w:r>
      <w:r w:rsidRPr="00902816">
        <w:rPr>
          <w:rFonts w:ascii="Arial" w:hAnsi="Arial" w:cs="Arial"/>
          <w:sz w:val="24"/>
          <w:szCs w:val="24"/>
        </w:rPr>
        <w:t>requerid</w:t>
      </w:r>
      <w:r w:rsidR="00902816" w:rsidRPr="00902816">
        <w:rPr>
          <w:rFonts w:ascii="Arial" w:hAnsi="Arial" w:cs="Arial"/>
          <w:sz w:val="24"/>
          <w:szCs w:val="24"/>
        </w:rPr>
        <w:t>a</w:t>
      </w:r>
      <w:r w:rsidRPr="00902816">
        <w:rPr>
          <w:rFonts w:ascii="Arial" w:hAnsi="Arial" w:cs="Arial"/>
          <w:sz w:val="24"/>
          <w:szCs w:val="24"/>
        </w:rPr>
        <w:t>s</w:t>
      </w:r>
      <w:r w:rsidRPr="00906817">
        <w:rPr>
          <w:rFonts w:ascii="Arial" w:hAnsi="Arial" w:cs="Arial"/>
          <w:sz w:val="24"/>
          <w:szCs w:val="24"/>
        </w:rPr>
        <w:t xml:space="preserve"> por la convocante se encuentran detalladas en el </w:t>
      </w:r>
      <w:r w:rsidRPr="00902816">
        <w:rPr>
          <w:rFonts w:ascii="Arial" w:hAnsi="Arial" w:cs="Arial"/>
          <w:sz w:val="24"/>
          <w:szCs w:val="24"/>
        </w:rPr>
        <w:t>ANEXO TECNICO</w:t>
      </w:r>
      <w:r w:rsidRPr="00906817">
        <w:rPr>
          <w:rFonts w:ascii="Arial" w:hAnsi="Arial" w:cs="Arial"/>
          <w:sz w:val="24"/>
          <w:szCs w:val="24"/>
        </w:rPr>
        <w:t xml:space="preserve"> de éstas bases, mismas que deberán</w:t>
      </w:r>
      <w:r w:rsidRPr="00906817">
        <w:t xml:space="preserve"> </w:t>
      </w:r>
      <w:r w:rsidRPr="00906817">
        <w:rPr>
          <w:rFonts w:ascii="Arial" w:hAnsi="Arial" w:cs="Arial"/>
          <w:sz w:val="24"/>
          <w:szCs w:val="24"/>
        </w:rPr>
        <w:t>cumplir</w:t>
      </w:r>
      <w:r w:rsidR="00E177A2" w:rsidRPr="00906817">
        <w:t xml:space="preserve"> </w:t>
      </w:r>
      <w:r w:rsidR="00E177A2" w:rsidRPr="00906817">
        <w:rPr>
          <w:rFonts w:ascii="Arial" w:hAnsi="Arial" w:cs="Arial"/>
          <w:sz w:val="24"/>
          <w:szCs w:val="24"/>
        </w:rPr>
        <w:t>como mínimo</w:t>
      </w:r>
      <w:r w:rsidRPr="00906817">
        <w:rPr>
          <w:rFonts w:ascii="Arial" w:hAnsi="Arial" w:cs="Arial"/>
          <w:sz w:val="24"/>
          <w:szCs w:val="24"/>
        </w:rPr>
        <w:t xml:space="preserve"> </w:t>
      </w:r>
      <w:r w:rsidR="00E177A2" w:rsidRPr="00906817">
        <w:rPr>
          <w:rFonts w:ascii="Arial" w:hAnsi="Arial" w:cs="Arial"/>
          <w:sz w:val="24"/>
          <w:szCs w:val="24"/>
        </w:rPr>
        <w:t>las propuestas presentadas</w:t>
      </w:r>
      <w:r w:rsidRPr="00906817">
        <w:rPr>
          <w:rFonts w:ascii="Arial" w:hAnsi="Arial" w:cs="Arial"/>
          <w:bCs/>
          <w:sz w:val="24"/>
        </w:rPr>
        <w:t xml:space="preserve"> por los licitantes, pudiendo ofertar bienes cuyas especificaciones</w:t>
      </w:r>
      <w:r w:rsidRPr="008E369F">
        <w:rPr>
          <w:rFonts w:ascii="Arial" w:hAnsi="Arial" w:cs="Arial"/>
          <w:bCs/>
          <w:sz w:val="24"/>
        </w:rPr>
        <w:t xml:space="preserve"> sean equivalentes o superiores a las solicitadas,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Pr="008E369F">
        <w:rPr>
          <w:rFonts w:ascii="Arial" w:hAnsi="Arial" w:cs="Arial"/>
          <w:bCs/>
          <w:sz w:val="24"/>
        </w:rPr>
        <w:t xml:space="preserve">por lo que los valores agregados no serán tomados en cuenta para la calificación correspondiente. </w:t>
      </w:r>
    </w:p>
    <w:p w:rsidR="00B2727C" w:rsidRPr="003E29BA" w:rsidRDefault="00B2727C" w:rsidP="00A2010C">
      <w:pPr>
        <w:pStyle w:val="3"/>
        <w:tabs>
          <w:tab w:val="left" w:pos="720"/>
        </w:tabs>
        <w:rPr>
          <w:rFonts w:ascii="Arial" w:hAnsi="Arial" w:cs="Arial"/>
          <w:bCs/>
          <w:sz w:val="24"/>
        </w:rPr>
      </w:pPr>
    </w:p>
    <w:p w:rsidR="002B4139" w:rsidRP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4.2 LUGAR DE ENTREGA:</w:t>
      </w:r>
    </w:p>
    <w:p w:rsidR="002B4139" w:rsidRPr="002B4139" w:rsidRDefault="002B4139" w:rsidP="00A2010C">
      <w:pPr>
        <w:tabs>
          <w:tab w:val="left" w:pos="142"/>
        </w:tabs>
        <w:ind w:left="709"/>
        <w:jc w:val="both"/>
        <w:rPr>
          <w:rFonts w:ascii="Arial" w:hAnsi="Arial" w:cs="Arial"/>
          <w:sz w:val="24"/>
          <w:szCs w:val="24"/>
        </w:rPr>
      </w:pPr>
    </w:p>
    <w:p w:rsid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Los bienes objeto de la presente licitación deberán ser </w:t>
      </w:r>
      <w:r w:rsidR="00EB54B8">
        <w:rPr>
          <w:rFonts w:ascii="Arial" w:hAnsi="Arial" w:cs="Arial"/>
          <w:b w:val="0"/>
          <w:bCs/>
          <w:sz w:val="24"/>
          <w:szCs w:val="24"/>
        </w:rPr>
        <w:t xml:space="preserve">suministrados </w:t>
      </w:r>
      <w:r w:rsidRPr="002B4139">
        <w:rPr>
          <w:rFonts w:ascii="Arial" w:hAnsi="Arial" w:cs="Arial"/>
          <w:b w:val="0"/>
          <w:bCs/>
          <w:sz w:val="24"/>
          <w:szCs w:val="24"/>
        </w:rPr>
        <w:t xml:space="preserve">en </w:t>
      </w:r>
      <w:r w:rsidR="00EB54B8">
        <w:rPr>
          <w:rFonts w:ascii="Arial" w:hAnsi="Arial" w:cs="Arial"/>
          <w:b w:val="0"/>
          <w:bCs/>
          <w:sz w:val="24"/>
          <w:szCs w:val="24"/>
        </w:rPr>
        <w:t xml:space="preserve">los siguientes lugares: </w:t>
      </w:r>
    </w:p>
    <w:p w:rsidR="00EB54B8" w:rsidRDefault="00EB54B8" w:rsidP="00A2010C">
      <w:pPr>
        <w:pStyle w:val="1"/>
        <w:tabs>
          <w:tab w:val="left" w:pos="142"/>
        </w:tabs>
        <w:ind w:left="709"/>
        <w:jc w:val="both"/>
        <w:rPr>
          <w:rFonts w:ascii="Arial" w:hAnsi="Arial" w:cs="Arial"/>
          <w:b w:val="0"/>
          <w:bCs/>
          <w:sz w:val="24"/>
          <w:szCs w:val="24"/>
        </w:rPr>
      </w:pPr>
    </w:p>
    <w:tbl>
      <w:tblPr>
        <w:tblW w:w="11199" w:type="dxa"/>
        <w:tblInd w:w="-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8"/>
        <w:gridCol w:w="1565"/>
        <w:gridCol w:w="1559"/>
        <w:gridCol w:w="1423"/>
        <w:gridCol w:w="1869"/>
        <w:gridCol w:w="1723"/>
        <w:gridCol w:w="2072"/>
      </w:tblGrid>
      <w:tr w:rsidR="001D324D" w:rsidRPr="001D324D" w:rsidTr="001D324D">
        <w:trPr>
          <w:trHeight w:val="540"/>
        </w:trPr>
        <w:tc>
          <w:tcPr>
            <w:tcW w:w="988" w:type="dxa"/>
            <w:shd w:val="clear" w:color="000000" w:fill="D9D9D9"/>
            <w:noWrap/>
            <w:vAlign w:val="center"/>
            <w:hideMark/>
          </w:tcPr>
          <w:p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MUNICIPIO</w:t>
            </w:r>
          </w:p>
        </w:tc>
        <w:tc>
          <w:tcPr>
            <w:tcW w:w="1565" w:type="dxa"/>
            <w:shd w:val="clear" w:color="000000" w:fill="D9D9D9"/>
            <w:noWrap/>
            <w:vAlign w:val="center"/>
            <w:hideMark/>
          </w:tcPr>
          <w:p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RESPONSABLE</w:t>
            </w:r>
          </w:p>
        </w:tc>
        <w:tc>
          <w:tcPr>
            <w:tcW w:w="1559" w:type="dxa"/>
            <w:shd w:val="clear" w:color="000000" w:fill="D9D9D9"/>
            <w:noWrap/>
            <w:vAlign w:val="center"/>
            <w:hideMark/>
          </w:tcPr>
          <w:p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RFC</w:t>
            </w:r>
          </w:p>
        </w:tc>
        <w:tc>
          <w:tcPr>
            <w:tcW w:w="1423" w:type="dxa"/>
            <w:shd w:val="clear" w:color="000000" w:fill="D9D9D9"/>
            <w:noWrap/>
            <w:vAlign w:val="center"/>
            <w:hideMark/>
          </w:tcPr>
          <w:p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TELÉFONO</w:t>
            </w:r>
          </w:p>
        </w:tc>
        <w:tc>
          <w:tcPr>
            <w:tcW w:w="1869" w:type="dxa"/>
            <w:shd w:val="clear" w:color="000000" w:fill="D9D9D9"/>
            <w:noWrap/>
            <w:vAlign w:val="center"/>
            <w:hideMark/>
          </w:tcPr>
          <w:p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CORREO</w:t>
            </w:r>
          </w:p>
        </w:tc>
        <w:tc>
          <w:tcPr>
            <w:tcW w:w="1723" w:type="dxa"/>
            <w:shd w:val="clear" w:color="000000" w:fill="D9D9D9"/>
            <w:noWrap/>
            <w:vAlign w:val="center"/>
            <w:hideMark/>
          </w:tcPr>
          <w:p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HORARIO DE RECEPCIÓN</w:t>
            </w:r>
          </w:p>
        </w:tc>
        <w:tc>
          <w:tcPr>
            <w:tcW w:w="2072" w:type="dxa"/>
            <w:shd w:val="clear" w:color="000000" w:fill="D9D9D9"/>
            <w:noWrap/>
            <w:vAlign w:val="center"/>
            <w:hideMark/>
          </w:tcPr>
          <w:p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DOMICILIO</w:t>
            </w:r>
          </w:p>
        </w:tc>
      </w:tr>
      <w:tr w:rsidR="001D324D" w:rsidRPr="001D324D" w:rsidTr="001D324D">
        <w:trPr>
          <w:trHeight w:val="915"/>
        </w:trPr>
        <w:tc>
          <w:tcPr>
            <w:tcW w:w="988"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ENSENADA</w:t>
            </w:r>
          </w:p>
        </w:tc>
        <w:tc>
          <w:tcPr>
            <w:tcW w:w="1565" w:type="dxa"/>
            <w:shd w:val="clear" w:color="auto" w:fill="auto"/>
            <w:vAlign w:val="center"/>
            <w:hideMark/>
          </w:tcPr>
          <w:p w:rsidR="001D324D" w:rsidRPr="001D324D" w:rsidRDefault="001D324D" w:rsidP="001D324D">
            <w:pP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JESUS ANTONIO MUÑOZ CASTRO</w:t>
            </w:r>
          </w:p>
        </w:tc>
        <w:tc>
          <w:tcPr>
            <w:tcW w:w="1559"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MUCJ-910918-BZ5</w:t>
            </w:r>
          </w:p>
        </w:tc>
        <w:tc>
          <w:tcPr>
            <w:tcW w:w="1423"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646-175-8649</w:t>
            </w:r>
          </w:p>
        </w:tc>
        <w:tc>
          <w:tcPr>
            <w:tcW w:w="1869" w:type="dxa"/>
            <w:shd w:val="clear" w:color="auto" w:fill="auto"/>
            <w:noWrap/>
            <w:vAlign w:val="center"/>
            <w:hideMark/>
          </w:tcPr>
          <w:p w:rsidR="001D324D" w:rsidRPr="001D324D" w:rsidRDefault="00BA0311" w:rsidP="001D324D">
            <w:pPr>
              <w:rPr>
                <w:rFonts w:ascii="Calibri" w:eastAsia="Times New Roman" w:hAnsi="Calibri"/>
                <w:color w:val="0000FF"/>
                <w:sz w:val="16"/>
                <w:szCs w:val="16"/>
                <w:u w:val="single"/>
                <w:lang w:val="es-MX" w:eastAsia="es-MX"/>
              </w:rPr>
            </w:pPr>
            <w:hyperlink r:id="rId8" w:history="1">
              <w:r w:rsidR="001D324D" w:rsidRPr="001D324D">
                <w:rPr>
                  <w:rFonts w:ascii="Calibri" w:eastAsia="Times New Roman" w:hAnsi="Calibri"/>
                  <w:color w:val="0000FF"/>
                  <w:sz w:val="16"/>
                  <w:szCs w:val="16"/>
                  <w:u w:val="single"/>
                  <w:lang w:val="es-MX" w:eastAsia="es-MX"/>
                </w:rPr>
                <w:t>jmunozc@adm.edubc.mx</w:t>
              </w:r>
            </w:hyperlink>
          </w:p>
        </w:tc>
        <w:tc>
          <w:tcPr>
            <w:tcW w:w="1723"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lunes a viernes </w:t>
            </w:r>
            <w:r w:rsidRPr="001D324D">
              <w:rPr>
                <w:rFonts w:ascii="Calibri" w:eastAsia="Times New Roman" w:hAnsi="Calibri"/>
                <w:color w:val="000000"/>
                <w:sz w:val="16"/>
                <w:szCs w:val="16"/>
                <w:lang w:val="es-MX" w:eastAsia="es-MX"/>
              </w:rPr>
              <w:br/>
              <w:t>8:00 am a 3:00 pm</w:t>
            </w:r>
          </w:p>
        </w:tc>
        <w:tc>
          <w:tcPr>
            <w:tcW w:w="2072" w:type="dxa"/>
            <w:shd w:val="clear" w:color="auto" w:fill="auto"/>
            <w:vAlign w:val="center"/>
            <w:hideMark/>
          </w:tcPr>
          <w:p w:rsidR="001D324D" w:rsidRPr="001D324D" w:rsidRDefault="0006608E" w:rsidP="001D324D">
            <w:pPr>
              <w:jc w:val="both"/>
              <w:rPr>
                <w:rFonts w:ascii="Calibri" w:eastAsia="Times New Roman" w:hAnsi="Calibri"/>
                <w:color w:val="000000"/>
                <w:sz w:val="16"/>
                <w:szCs w:val="16"/>
                <w:lang w:val="es-MX" w:eastAsia="es-MX"/>
              </w:rPr>
            </w:pPr>
            <w:r w:rsidRPr="001D324D">
              <w:rPr>
                <w:rFonts w:ascii="Calibri" w:eastAsia="Times New Roman" w:hAnsi="Calibri"/>
                <w:b/>
                <w:bCs/>
                <w:color w:val="000000"/>
                <w:sz w:val="16"/>
                <w:szCs w:val="16"/>
                <w:lang w:val="es-MX" w:eastAsia="es-MX"/>
              </w:rPr>
              <w:t>Almacén</w:t>
            </w:r>
            <w:r w:rsidR="001D324D" w:rsidRPr="001D324D">
              <w:rPr>
                <w:rFonts w:ascii="Calibri" w:eastAsia="Times New Roman" w:hAnsi="Calibri"/>
                <w:b/>
                <w:bCs/>
                <w:color w:val="000000"/>
                <w:sz w:val="16"/>
                <w:szCs w:val="16"/>
                <w:lang w:val="es-MX" w:eastAsia="es-MX"/>
              </w:rPr>
              <w:t xml:space="preserve"> de ISEP Ensenada</w:t>
            </w:r>
            <w:r w:rsidR="001D324D" w:rsidRPr="001D324D">
              <w:rPr>
                <w:rFonts w:ascii="Calibri" w:eastAsia="Times New Roman" w:hAnsi="Calibri"/>
                <w:color w:val="000000"/>
                <w:sz w:val="16"/>
                <w:szCs w:val="16"/>
                <w:lang w:val="es-MX" w:eastAsia="es-MX"/>
              </w:rPr>
              <w:t xml:space="preserve">, Calle Apartado Postal # 125, Colonia Manchuria, en el Sauzal de </w:t>
            </w:r>
            <w:r w:rsidRPr="001D324D">
              <w:rPr>
                <w:rFonts w:ascii="Calibri" w:eastAsia="Times New Roman" w:hAnsi="Calibri"/>
                <w:color w:val="000000"/>
                <w:sz w:val="16"/>
                <w:szCs w:val="16"/>
                <w:lang w:val="es-MX" w:eastAsia="es-MX"/>
              </w:rPr>
              <w:t>Rodríguez</w:t>
            </w:r>
            <w:r w:rsidR="001D324D" w:rsidRPr="001D324D">
              <w:rPr>
                <w:rFonts w:ascii="Calibri" w:eastAsia="Times New Roman" w:hAnsi="Calibri"/>
                <w:color w:val="000000"/>
                <w:sz w:val="16"/>
                <w:szCs w:val="16"/>
                <w:lang w:val="es-MX" w:eastAsia="es-MX"/>
              </w:rPr>
              <w:t xml:space="preserve">, </w:t>
            </w:r>
            <w:r w:rsidR="001D324D" w:rsidRPr="001D324D">
              <w:rPr>
                <w:rFonts w:ascii="Calibri" w:eastAsia="Times New Roman" w:hAnsi="Calibri"/>
                <w:b/>
                <w:bCs/>
                <w:color w:val="000000"/>
                <w:sz w:val="16"/>
                <w:szCs w:val="16"/>
                <w:lang w:val="es-MX" w:eastAsia="es-MX"/>
              </w:rPr>
              <w:t>Ensenada Baja California</w:t>
            </w:r>
          </w:p>
        </w:tc>
      </w:tr>
      <w:tr w:rsidR="001D324D" w:rsidRPr="001D324D" w:rsidTr="001D324D">
        <w:trPr>
          <w:trHeight w:val="900"/>
        </w:trPr>
        <w:tc>
          <w:tcPr>
            <w:tcW w:w="988"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SAN QUINTÍN</w:t>
            </w:r>
          </w:p>
        </w:tc>
        <w:tc>
          <w:tcPr>
            <w:tcW w:w="1565" w:type="dxa"/>
            <w:shd w:val="clear" w:color="auto" w:fill="auto"/>
            <w:vAlign w:val="center"/>
            <w:hideMark/>
          </w:tcPr>
          <w:p w:rsidR="001D324D" w:rsidRPr="001D324D" w:rsidRDefault="001D324D" w:rsidP="001D324D">
            <w:pP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EDWIN ALEXANDER HERNÁNDEZ PÉREZ</w:t>
            </w:r>
          </w:p>
        </w:tc>
        <w:tc>
          <w:tcPr>
            <w:tcW w:w="1559"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HEPE-780514-Q12</w:t>
            </w:r>
          </w:p>
        </w:tc>
        <w:tc>
          <w:tcPr>
            <w:tcW w:w="1423"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616-165-2464 EXT 3633</w:t>
            </w:r>
            <w:r w:rsidRPr="001D324D">
              <w:rPr>
                <w:rFonts w:ascii="Calibri" w:eastAsia="Times New Roman" w:hAnsi="Calibri"/>
                <w:color w:val="000000"/>
                <w:sz w:val="16"/>
                <w:szCs w:val="16"/>
                <w:lang w:val="es-MX" w:eastAsia="es-MX"/>
              </w:rPr>
              <w:br/>
              <w:t>CEL. 616-163-9454</w:t>
            </w:r>
          </w:p>
        </w:tc>
        <w:tc>
          <w:tcPr>
            <w:tcW w:w="1869" w:type="dxa"/>
            <w:shd w:val="clear" w:color="auto" w:fill="auto"/>
            <w:noWrap/>
            <w:vAlign w:val="center"/>
            <w:hideMark/>
          </w:tcPr>
          <w:p w:rsidR="001D324D" w:rsidRPr="001D324D" w:rsidRDefault="00BA0311" w:rsidP="001D324D">
            <w:pPr>
              <w:rPr>
                <w:rFonts w:ascii="Calibri" w:eastAsia="Times New Roman" w:hAnsi="Calibri"/>
                <w:color w:val="0000FF"/>
                <w:sz w:val="16"/>
                <w:szCs w:val="16"/>
                <w:u w:val="single"/>
                <w:lang w:val="es-MX" w:eastAsia="es-MX"/>
              </w:rPr>
            </w:pPr>
            <w:hyperlink r:id="rId9" w:history="1">
              <w:r w:rsidR="001D324D" w:rsidRPr="001D324D">
                <w:rPr>
                  <w:rFonts w:ascii="Calibri" w:eastAsia="Times New Roman" w:hAnsi="Calibri"/>
                  <w:color w:val="0000FF"/>
                  <w:sz w:val="16"/>
                  <w:szCs w:val="16"/>
                  <w:u w:val="single"/>
                  <w:lang w:val="es-MX" w:eastAsia="es-MX"/>
                </w:rPr>
                <w:t>edhernan096@gmail.com</w:t>
              </w:r>
            </w:hyperlink>
          </w:p>
        </w:tc>
        <w:tc>
          <w:tcPr>
            <w:tcW w:w="1723"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lunes a viernes </w:t>
            </w:r>
            <w:r w:rsidRPr="001D324D">
              <w:rPr>
                <w:rFonts w:ascii="Calibri" w:eastAsia="Times New Roman" w:hAnsi="Calibri"/>
                <w:color w:val="000000"/>
                <w:sz w:val="16"/>
                <w:szCs w:val="16"/>
                <w:lang w:val="es-MX" w:eastAsia="es-MX"/>
              </w:rPr>
              <w:br/>
              <w:t>8:00 am a 3:00 pm</w:t>
            </w:r>
          </w:p>
        </w:tc>
        <w:tc>
          <w:tcPr>
            <w:tcW w:w="2072" w:type="dxa"/>
            <w:shd w:val="clear" w:color="auto" w:fill="auto"/>
            <w:vAlign w:val="center"/>
            <w:hideMark/>
          </w:tcPr>
          <w:p w:rsidR="001D324D" w:rsidRPr="001D324D" w:rsidRDefault="001D324D" w:rsidP="001D324D">
            <w:pPr>
              <w:jc w:val="both"/>
              <w:rPr>
                <w:rFonts w:ascii="Calibri" w:eastAsia="Times New Roman" w:hAnsi="Calibri"/>
                <w:color w:val="000000"/>
                <w:sz w:val="16"/>
                <w:szCs w:val="16"/>
                <w:lang w:val="es-MX" w:eastAsia="es-MX"/>
              </w:rPr>
            </w:pPr>
            <w:r w:rsidRPr="001D324D">
              <w:rPr>
                <w:rFonts w:ascii="Calibri" w:eastAsia="Times New Roman" w:hAnsi="Calibri"/>
                <w:b/>
                <w:bCs/>
                <w:color w:val="000000"/>
                <w:sz w:val="16"/>
                <w:szCs w:val="16"/>
                <w:lang w:val="es-MX" w:eastAsia="es-MX"/>
              </w:rPr>
              <w:t>Oficinas del Sistema Educativo Estatal</w:t>
            </w:r>
            <w:r w:rsidRPr="001D324D">
              <w:rPr>
                <w:rFonts w:ascii="Calibri" w:eastAsia="Times New Roman" w:hAnsi="Calibri"/>
                <w:color w:val="000000"/>
                <w:sz w:val="16"/>
                <w:szCs w:val="16"/>
                <w:lang w:val="es-MX" w:eastAsia="es-MX"/>
              </w:rPr>
              <w:t xml:space="preserve">, Calle 8 No. 135, Fraccionamiento Ciudad de San Quintín, </w:t>
            </w:r>
            <w:r w:rsidRPr="001D324D">
              <w:rPr>
                <w:rFonts w:ascii="Calibri" w:eastAsia="Times New Roman" w:hAnsi="Calibri"/>
                <w:b/>
                <w:bCs/>
                <w:color w:val="000000"/>
                <w:sz w:val="16"/>
                <w:szCs w:val="16"/>
                <w:lang w:val="es-MX" w:eastAsia="es-MX"/>
              </w:rPr>
              <w:t>San Quintín, Baja California</w:t>
            </w:r>
          </w:p>
        </w:tc>
      </w:tr>
      <w:tr w:rsidR="001D324D" w:rsidRPr="001D324D" w:rsidTr="001D324D">
        <w:trPr>
          <w:trHeight w:val="915"/>
        </w:trPr>
        <w:tc>
          <w:tcPr>
            <w:tcW w:w="988"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MEXICALI</w:t>
            </w:r>
          </w:p>
        </w:tc>
        <w:tc>
          <w:tcPr>
            <w:tcW w:w="1565" w:type="dxa"/>
            <w:shd w:val="clear" w:color="auto" w:fill="auto"/>
            <w:noWrap/>
            <w:vAlign w:val="center"/>
            <w:hideMark/>
          </w:tcPr>
          <w:p w:rsidR="001D324D" w:rsidRPr="001D324D" w:rsidRDefault="001D324D" w:rsidP="001D324D">
            <w:pP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JOSÉ LUIS RAMÍREZ CORONA</w:t>
            </w:r>
          </w:p>
        </w:tc>
        <w:tc>
          <w:tcPr>
            <w:tcW w:w="1559"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RACL-611228-GP7</w:t>
            </w:r>
          </w:p>
        </w:tc>
        <w:tc>
          <w:tcPr>
            <w:tcW w:w="1423"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686-559-88-55</w:t>
            </w:r>
          </w:p>
        </w:tc>
        <w:tc>
          <w:tcPr>
            <w:tcW w:w="1869" w:type="dxa"/>
            <w:shd w:val="clear" w:color="auto" w:fill="auto"/>
            <w:noWrap/>
            <w:vAlign w:val="center"/>
            <w:hideMark/>
          </w:tcPr>
          <w:p w:rsidR="001D324D" w:rsidRPr="001D324D" w:rsidRDefault="00BA0311" w:rsidP="001D324D">
            <w:pPr>
              <w:rPr>
                <w:rFonts w:ascii="Calibri" w:eastAsia="Times New Roman" w:hAnsi="Calibri"/>
                <w:color w:val="0000FF"/>
                <w:sz w:val="16"/>
                <w:szCs w:val="16"/>
                <w:u w:val="single"/>
                <w:lang w:val="es-MX" w:eastAsia="es-MX"/>
              </w:rPr>
            </w:pPr>
            <w:hyperlink r:id="rId10" w:history="1">
              <w:r w:rsidR="001D324D" w:rsidRPr="001D324D">
                <w:rPr>
                  <w:rFonts w:ascii="Calibri" w:eastAsia="Times New Roman" w:hAnsi="Calibri"/>
                  <w:color w:val="0000FF"/>
                  <w:sz w:val="16"/>
                  <w:szCs w:val="16"/>
                  <w:u w:val="single"/>
                  <w:lang w:val="es-MX" w:eastAsia="es-MX"/>
                </w:rPr>
                <w:t>jramirez@adm.edubc.mx</w:t>
              </w:r>
            </w:hyperlink>
          </w:p>
        </w:tc>
        <w:tc>
          <w:tcPr>
            <w:tcW w:w="1723"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lunes a viernes </w:t>
            </w:r>
            <w:r w:rsidRPr="001D324D">
              <w:rPr>
                <w:rFonts w:ascii="Calibri" w:eastAsia="Times New Roman" w:hAnsi="Calibri"/>
                <w:color w:val="000000"/>
                <w:sz w:val="16"/>
                <w:szCs w:val="16"/>
                <w:lang w:val="es-MX" w:eastAsia="es-MX"/>
              </w:rPr>
              <w:br/>
              <w:t>8:00 am a 3:00 pm</w:t>
            </w:r>
          </w:p>
        </w:tc>
        <w:tc>
          <w:tcPr>
            <w:tcW w:w="2072" w:type="dxa"/>
            <w:shd w:val="clear" w:color="auto" w:fill="auto"/>
            <w:vAlign w:val="center"/>
            <w:hideMark/>
          </w:tcPr>
          <w:p w:rsidR="001D324D" w:rsidRPr="001D324D" w:rsidRDefault="0006608E" w:rsidP="001D324D">
            <w:pPr>
              <w:jc w:val="both"/>
              <w:rPr>
                <w:rFonts w:ascii="Calibri" w:eastAsia="Times New Roman" w:hAnsi="Calibri"/>
                <w:color w:val="000000"/>
                <w:sz w:val="16"/>
                <w:szCs w:val="16"/>
                <w:lang w:val="es-MX" w:eastAsia="es-MX"/>
              </w:rPr>
            </w:pPr>
            <w:r w:rsidRPr="001D324D">
              <w:rPr>
                <w:rFonts w:ascii="Calibri" w:eastAsia="Times New Roman" w:hAnsi="Calibri"/>
                <w:b/>
                <w:bCs/>
                <w:color w:val="000000"/>
                <w:sz w:val="16"/>
                <w:szCs w:val="16"/>
                <w:lang w:val="es-MX" w:eastAsia="es-MX"/>
              </w:rPr>
              <w:t>Almacén</w:t>
            </w:r>
            <w:r w:rsidR="001D324D" w:rsidRPr="001D324D">
              <w:rPr>
                <w:rFonts w:ascii="Calibri" w:eastAsia="Times New Roman" w:hAnsi="Calibri"/>
                <w:b/>
                <w:bCs/>
                <w:color w:val="000000"/>
                <w:sz w:val="16"/>
                <w:szCs w:val="16"/>
                <w:lang w:val="es-MX" w:eastAsia="es-MX"/>
              </w:rPr>
              <w:t xml:space="preserve"> de ISEP Mexicali, </w:t>
            </w:r>
            <w:r w:rsidR="001D324D" w:rsidRPr="001D324D">
              <w:rPr>
                <w:rFonts w:ascii="Calibri" w:eastAsia="Times New Roman" w:hAnsi="Calibri"/>
                <w:color w:val="000000"/>
                <w:sz w:val="16"/>
                <w:szCs w:val="16"/>
                <w:lang w:val="es-MX" w:eastAsia="es-MX"/>
              </w:rPr>
              <w:t xml:space="preserve">Río Paraná # 85, Fraccionamiento Granjas Virreyes, </w:t>
            </w:r>
            <w:r w:rsidR="001D324D" w:rsidRPr="001D324D">
              <w:rPr>
                <w:rFonts w:ascii="Calibri" w:eastAsia="Times New Roman" w:hAnsi="Calibri"/>
                <w:b/>
                <w:bCs/>
                <w:color w:val="000000"/>
                <w:sz w:val="16"/>
                <w:szCs w:val="16"/>
                <w:lang w:val="es-MX" w:eastAsia="es-MX"/>
              </w:rPr>
              <w:t>Mexicali Baja California</w:t>
            </w:r>
          </w:p>
        </w:tc>
      </w:tr>
      <w:tr w:rsidR="001D324D" w:rsidRPr="001D324D" w:rsidTr="001D324D">
        <w:trPr>
          <w:trHeight w:val="915"/>
        </w:trPr>
        <w:tc>
          <w:tcPr>
            <w:tcW w:w="988"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TECATE</w:t>
            </w:r>
          </w:p>
        </w:tc>
        <w:tc>
          <w:tcPr>
            <w:tcW w:w="1565" w:type="dxa"/>
            <w:shd w:val="clear" w:color="auto" w:fill="auto"/>
            <w:noWrap/>
            <w:vAlign w:val="center"/>
            <w:hideMark/>
          </w:tcPr>
          <w:p w:rsidR="001D324D" w:rsidRPr="001D324D" w:rsidRDefault="001D324D" w:rsidP="001D324D">
            <w:pP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FELIPE IBARRA OROZCO</w:t>
            </w:r>
          </w:p>
        </w:tc>
        <w:tc>
          <w:tcPr>
            <w:tcW w:w="1559"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IAOF-930131-2K2</w:t>
            </w:r>
          </w:p>
        </w:tc>
        <w:tc>
          <w:tcPr>
            <w:tcW w:w="1423"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665-654-33-95 EXT 1112 </w:t>
            </w:r>
            <w:r w:rsidRPr="001D324D">
              <w:rPr>
                <w:rFonts w:ascii="Calibri" w:eastAsia="Times New Roman" w:hAnsi="Calibri"/>
                <w:color w:val="000000"/>
                <w:sz w:val="16"/>
                <w:szCs w:val="16"/>
                <w:lang w:val="es-MX" w:eastAsia="es-MX"/>
              </w:rPr>
              <w:br/>
              <w:t>686-404-8593</w:t>
            </w:r>
          </w:p>
        </w:tc>
        <w:tc>
          <w:tcPr>
            <w:tcW w:w="1869" w:type="dxa"/>
            <w:shd w:val="clear" w:color="auto" w:fill="auto"/>
            <w:noWrap/>
            <w:vAlign w:val="center"/>
            <w:hideMark/>
          </w:tcPr>
          <w:p w:rsidR="001D324D" w:rsidRPr="001D324D" w:rsidRDefault="00BA0311" w:rsidP="001D324D">
            <w:pPr>
              <w:rPr>
                <w:rFonts w:ascii="Calibri" w:eastAsia="Times New Roman" w:hAnsi="Calibri"/>
                <w:color w:val="0000FF"/>
                <w:sz w:val="16"/>
                <w:szCs w:val="16"/>
                <w:u w:val="single"/>
                <w:lang w:val="es-MX" w:eastAsia="es-MX"/>
              </w:rPr>
            </w:pPr>
            <w:hyperlink r:id="rId11" w:history="1">
              <w:r w:rsidR="001D324D" w:rsidRPr="001D324D">
                <w:rPr>
                  <w:rFonts w:ascii="Calibri" w:eastAsia="Times New Roman" w:hAnsi="Calibri"/>
                  <w:color w:val="0000FF"/>
                  <w:sz w:val="16"/>
                  <w:szCs w:val="16"/>
                  <w:u w:val="single"/>
                  <w:lang w:val="es-MX" w:eastAsia="es-MX"/>
                </w:rPr>
                <w:t>fibarra@adm.edubc.mx</w:t>
              </w:r>
            </w:hyperlink>
          </w:p>
        </w:tc>
        <w:tc>
          <w:tcPr>
            <w:tcW w:w="1723"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lunes a viernes </w:t>
            </w:r>
            <w:r w:rsidRPr="001D324D">
              <w:rPr>
                <w:rFonts w:ascii="Calibri" w:eastAsia="Times New Roman" w:hAnsi="Calibri"/>
                <w:color w:val="000000"/>
                <w:sz w:val="16"/>
                <w:szCs w:val="16"/>
                <w:lang w:val="es-MX" w:eastAsia="es-MX"/>
              </w:rPr>
              <w:br/>
              <w:t>8:00 am a 3:00 pm</w:t>
            </w:r>
          </w:p>
        </w:tc>
        <w:tc>
          <w:tcPr>
            <w:tcW w:w="2072" w:type="dxa"/>
            <w:shd w:val="clear" w:color="auto" w:fill="auto"/>
            <w:vAlign w:val="center"/>
            <w:hideMark/>
          </w:tcPr>
          <w:p w:rsidR="001D324D" w:rsidRPr="001D324D" w:rsidRDefault="0006608E" w:rsidP="001D324D">
            <w:pPr>
              <w:jc w:val="both"/>
              <w:rPr>
                <w:rFonts w:ascii="Calibri" w:eastAsia="Times New Roman" w:hAnsi="Calibri"/>
                <w:color w:val="000000"/>
                <w:sz w:val="16"/>
                <w:szCs w:val="16"/>
                <w:lang w:val="es-MX" w:eastAsia="es-MX"/>
              </w:rPr>
            </w:pPr>
            <w:r w:rsidRPr="001D324D">
              <w:rPr>
                <w:rFonts w:ascii="Calibri" w:eastAsia="Times New Roman" w:hAnsi="Calibri"/>
                <w:b/>
                <w:bCs/>
                <w:color w:val="000000"/>
                <w:sz w:val="16"/>
                <w:szCs w:val="16"/>
                <w:lang w:val="es-MX" w:eastAsia="es-MX"/>
              </w:rPr>
              <w:t>Almacén</w:t>
            </w:r>
            <w:r w:rsidR="001D324D" w:rsidRPr="001D324D">
              <w:rPr>
                <w:rFonts w:ascii="Calibri" w:eastAsia="Times New Roman" w:hAnsi="Calibri"/>
                <w:b/>
                <w:bCs/>
                <w:color w:val="000000"/>
                <w:sz w:val="16"/>
                <w:szCs w:val="16"/>
                <w:lang w:val="es-MX" w:eastAsia="es-MX"/>
              </w:rPr>
              <w:t xml:space="preserve"> de ISEP Tecate, </w:t>
            </w:r>
            <w:r w:rsidR="001D324D" w:rsidRPr="001D324D">
              <w:rPr>
                <w:rFonts w:ascii="Calibri" w:eastAsia="Times New Roman" w:hAnsi="Calibri"/>
                <w:color w:val="000000"/>
                <w:sz w:val="16"/>
                <w:szCs w:val="16"/>
                <w:lang w:val="es-MX" w:eastAsia="es-MX"/>
              </w:rPr>
              <w:t xml:space="preserve">Kilometro 6.45 carretera Tecate-Ensenada, Fraccionamiento los Laureles, </w:t>
            </w:r>
            <w:r w:rsidR="001D324D" w:rsidRPr="001D324D">
              <w:rPr>
                <w:rFonts w:ascii="Calibri" w:eastAsia="Times New Roman" w:hAnsi="Calibri"/>
                <w:b/>
                <w:bCs/>
                <w:color w:val="000000"/>
                <w:sz w:val="16"/>
                <w:szCs w:val="16"/>
                <w:lang w:val="es-MX" w:eastAsia="es-MX"/>
              </w:rPr>
              <w:t>Tecate Baja California</w:t>
            </w:r>
          </w:p>
        </w:tc>
      </w:tr>
      <w:tr w:rsidR="001D324D" w:rsidRPr="001D324D" w:rsidTr="001D324D">
        <w:trPr>
          <w:trHeight w:val="930"/>
        </w:trPr>
        <w:tc>
          <w:tcPr>
            <w:tcW w:w="988"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lastRenderedPageBreak/>
              <w:t>TIJUANA</w:t>
            </w:r>
          </w:p>
        </w:tc>
        <w:tc>
          <w:tcPr>
            <w:tcW w:w="1565" w:type="dxa"/>
            <w:shd w:val="clear" w:color="auto" w:fill="auto"/>
            <w:noWrap/>
            <w:vAlign w:val="center"/>
            <w:hideMark/>
          </w:tcPr>
          <w:p w:rsidR="001D324D" w:rsidRPr="001D324D" w:rsidRDefault="001D324D" w:rsidP="001D324D">
            <w:pP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RAMONA CAMARGO LÓPEZ</w:t>
            </w:r>
          </w:p>
        </w:tc>
        <w:tc>
          <w:tcPr>
            <w:tcW w:w="1559"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CALR-710614-BAO</w:t>
            </w:r>
          </w:p>
        </w:tc>
        <w:tc>
          <w:tcPr>
            <w:tcW w:w="1423"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664-688-81-23</w:t>
            </w:r>
          </w:p>
        </w:tc>
        <w:tc>
          <w:tcPr>
            <w:tcW w:w="1869" w:type="dxa"/>
            <w:shd w:val="clear" w:color="auto" w:fill="auto"/>
            <w:noWrap/>
            <w:vAlign w:val="center"/>
            <w:hideMark/>
          </w:tcPr>
          <w:p w:rsidR="001D324D" w:rsidRPr="001D324D" w:rsidRDefault="00BA0311" w:rsidP="001D324D">
            <w:pPr>
              <w:rPr>
                <w:rFonts w:ascii="Calibri" w:eastAsia="Times New Roman" w:hAnsi="Calibri"/>
                <w:color w:val="0000FF"/>
                <w:sz w:val="16"/>
                <w:szCs w:val="16"/>
                <w:u w:val="single"/>
                <w:lang w:val="es-MX" w:eastAsia="es-MX"/>
              </w:rPr>
            </w:pPr>
            <w:hyperlink r:id="rId12" w:history="1">
              <w:r w:rsidR="001D324D" w:rsidRPr="001D324D">
                <w:rPr>
                  <w:rFonts w:ascii="Calibri" w:eastAsia="Times New Roman" w:hAnsi="Calibri"/>
                  <w:color w:val="0000FF"/>
                  <w:sz w:val="16"/>
                  <w:szCs w:val="16"/>
                  <w:u w:val="single"/>
                  <w:lang w:val="es-MX" w:eastAsia="es-MX"/>
                </w:rPr>
                <w:t>rcamargo@adm.edubc.mx</w:t>
              </w:r>
            </w:hyperlink>
          </w:p>
        </w:tc>
        <w:tc>
          <w:tcPr>
            <w:tcW w:w="1723"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lunes a viernes </w:t>
            </w:r>
            <w:r w:rsidRPr="001D324D">
              <w:rPr>
                <w:rFonts w:ascii="Calibri" w:eastAsia="Times New Roman" w:hAnsi="Calibri"/>
                <w:color w:val="000000"/>
                <w:sz w:val="16"/>
                <w:szCs w:val="16"/>
                <w:lang w:val="es-MX" w:eastAsia="es-MX"/>
              </w:rPr>
              <w:br/>
              <w:t>8:00 am a 3:00 pm</w:t>
            </w:r>
          </w:p>
        </w:tc>
        <w:tc>
          <w:tcPr>
            <w:tcW w:w="2072" w:type="dxa"/>
            <w:shd w:val="clear" w:color="auto" w:fill="auto"/>
            <w:vAlign w:val="center"/>
            <w:hideMark/>
          </w:tcPr>
          <w:p w:rsidR="001D324D" w:rsidRPr="001D324D" w:rsidRDefault="0006608E" w:rsidP="001D324D">
            <w:pPr>
              <w:jc w:val="both"/>
              <w:rPr>
                <w:rFonts w:ascii="Calibri" w:eastAsia="Times New Roman" w:hAnsi="Calibri"/>
                <w:color w:val="000000"/>
                <w:sz w:val="16"/>
                <w:szCs w:val="16"/>
                <w:lang w:val="es-MX" w:eastAsia="es-MX"/>
              </w:rPr>
            </w:pPr>
            <w:r w:rsidRPr="001D324D">
              <w:rPr>
                <w:rFonts w:ascii="Calibri" w:eastAsia="Times New Roman" w:hAnsi="Calibri"/>
                <w:b/>
                <w:bCs/>
                <w:color w:val="000000"/>
                <w:sz w:val="16"/>
                <w:szCs w:val="16"/>
                <w:lang w:val="es-MX" w:eastAsia="es-MX"/>
              </w:rPr>
              <w:t>Almacén</w:t>
            </w:r>
            <w:r w:rsidR="001D324D" w:rsidRPr="001D324D">
              <w:rPr>
                <w:rFonts w:ascii="Calibri" w:eastAsia="Times New Roman" w:hAnsi="Calibri"/>
                <w:b/>
                <w:bCs/>
                <w:color w:val="000000"/>
                <w:sz w:val="16"/>
                <w:szCs w:val="16"/>
                <w:lang w:val="es-MX" w:eastAsia="es-MX"/>
              </w:rPr>
              <w:t xml:space="preserve"> de ISEP Tijuana, </w:t>
            </w:r>
            <w:r w:rsidR="001D324D" w:rsidRPr="001D324D">
              <w:rPr>
                <w:rFonts w:ascii="Calibri" w:eastAsia="Times New Roman" w:hAnsi="Calibri"/>
                <w:color w:val="000000"/>
                <w:sz w:val="16"/>
                <w:szCs w:val="16"/>
                <w:lang w:val="es-MX" w:eastAsia="es-MX"/>
              </w:rPr>
              <w:t xml:space="preserve">Av. Morelos #10 Fracc. Parque Industrial Morelos, </w:t>
            </w:r>
            <w:r w:rsidR="001D324D" w:rsidRPr="001D324D">
              <w:rPr>
                <w:rFonts w:ascii="Calibri" w:eastAsia="Times New Roman" w:hAnsi="Calibri"/>
                <w:b/>
                <w:bCs/>
                <w:color w:val="000000"/>
                <w:sz w:val="16"/>
                <w:szCs w:val="16"/>
                <w:lang w:val="es-MX" w:eastAsia="es-MX"/>
              </w:rPr>
              <w:t>Tijuana Baja California</w:t>
            </w:r>
          </w:p>
        </w:tc>
      </w:tr>
      <w:tr w:rsidR="001D324D" w:rsidRPr="001D324D" w:rsidTr="001D324D">
        <w:trPr>
          <w:trHeight w:val="1215"/>
        </w:trPr>
        <w:tc>
          <w:tcPr>
            <w:tcW w:w="988"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ROSARITO</w:t>
            </w:r>
          </w:p>
        </w:tc>
        <w:tc>
          <w:tcPr>
            <w:tcW w:w="1565" w:type="dxa"/>
            <w:shd w:val="clear" w:color="auto" w:fill="auto"/>
            <w:vAlign w:val="center"/>
            <w:hideMark/>
          </w:tcPr>
          <w:p w:rsidR="001D324D" w:rsidRPr="001D324D" w:rsidRDefault="001D324D" w:rsidP="001D324D">
            <w:pP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ENRIQUE LÓPEZ AGUAYO</w:t>
            </w:r>
          </w:p>
        </w:tc>
        <w:tc>
          <w:tcPr>
            <w:tcW w:w="1559"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LOAE-651222-AA8</w:t>
            </w:r>
          </w:p>
        </w:tc>
        <w:tc>
          <w:tcPr>
            <w:tcW w:w="1423"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661-612-78-93 EXT 113, </w:t>
            </w:r>
            <w:r w:rsidRPr="001D324D">
              <w:rPr>
                <w:rFonts w:ascii="Calibri" w:eastAsia="Times New Roman" w:hAnsi="Calibri"/>
                <w:color w:val="000000"/>
                <w:sz w:val="16"/>
                <w:szCs w:val="16"/>
                <w:lang w:val="es-MX" w:eastAsia="es-MX"/>
              </w:rPr>
              <w:br/>
              <w:t>664-365-5129</w:t>
            </w:r>
          </w:p>
        </w:tc>
        <w:tc>
          <w:tcPr>
            <w:tcW w:w="1869" w:type="dxa"/>
            <w:shd w:val="clear" w:color="auto" w:fill="auto"/>
            <w:noWrap/>
            <w:vAlign w:val="center"/>
            <w:hideMark/>
          </w:tcPr>
          <w:p w:rsidR="001D324D" w:rsidRPr="001D324D" w:rsidRDefault="00BA0311" w:rsidP="001D324D">
            <w:pPr>
              <w:rPr>
                <w:rFonts w:ascii="Calibri" w:eastAsia="Times New Roman" w:hAnsi="Calibri"/>
                <w:color w:val="0000FF"/>
                <w:sz w:val="16"/>
                <w:szCs w:val="16"/>
                <w:u w:val="single"/>
                <w:lang w:val="es-MX" w:eastAsia="es-MX"/>
              </w:rPr>
            </w:pPr>
            <w:hyperlink r:id="rId13" w:history="1">
              <w:r w:rsidR="001D324D" w:rsidRPr="001D324D">
                <w:rPr>
                  <w:rFonts w:ascii="Calibri" w:eastAsia="Times New Roman" w:hAnsi="Calibri"/>
                  <w:color w:val="0000FF"/>
                  <w:sz w:val="16"/>
                  <w:szCs w:val="16"/>
                  <w:u w:val="single"/>
                  <w:lang w:val="es-MX" w:eastAsia="es-MX"/>
                </w:rPr>
                <w:t>elopeza@adm.edubc.mx</w:t>
              </w:r>
            </w:hyperlink>
          </w:p>
        </w:tc>
        <w:tc>
          <w:tcPr>
            <w:tcW w:w="1723"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lunes a viernes </w:t>
            </w:r>
            <w:r w:rsidRPr="001D324D">
              <w:rPr>
                <w:rFonts w:ascii="Calibri" w:eastAsia="Times New Roman" w:hAnsi="Calibri"/>
                <w:color w:val="000000"/>
                <w:sz w:val="16"/>
                <w:szCs w:val="16"/>
                <w:lang w:val="es-MX" w:eastAsia="es-MX"/>
              </w:rPr>
              <w:br/>
              <w:t>8:00 am a 3:00 pm</w:t>
            </w:r>
          </w:p>
        </w:tc>
        <w:tc>
          <w:tcPr>
            <w:tcW w:w="2072" w:type="dxa"/>
            <w:shd w:val="clear" w:color="auto" w:fill="auto"/>
            <w:vAlign w:val="center"/>
            <w:hideMark/>
          </w:tcPr>
          <w:p w:rsidR="001D324D" w:rsidRPr="001D324D" w:rsidRDefault="0006608E" w:rsidP="001D324D">
            <w:pPr>
              <w:jc w:val="both"/>
              <w:rPr>
                <w:rFonts w:ascii="Calibri" w:eastAsia="Times New Roman" w:hAnsi="Calibri"/>
                <w:color w:val="000000"/>
                <w:sz w:val="16"/>
                <w:szCs w:val="16"/>
                <w:lang w:val="es-MX" w:eastAsia="es-MX"/>
              </w:rPr>
            </w:pPr>
            <w:r w:rsidRPr="001D324D">
              <w:rPr>
                <w:rFonts w:ascii="Calibri" w:eastAsia="Times New Roman" w:hAnsi="Calibri"/>
                <w:b/>
                <w:bCs/>
                <w:color w:val="000000"/>
                <w:sz w:val="16"/>
                <w:szCs w:val="16"/>
                <w:lang w:val="es-MX" w:eastAsia="es-MX"/>
              </w:rPr>
              <w:t>Almacén</w:t>
            </w:r>
            <w:r w:rsidR="001D324D" w:rsidRPr="001D324D">
              <w:rPr>
                <w:rFonts w:ascii="Calibri" w:eastAsia="Times New Roman" w:hAnsi="Calibri"/>
                <w:b/>
                <w:bCs/>
                <w:color w:val="000000"/>
                <w:sz w:val="16"/>
                <w:szCs w:val="16"/>
                <w:lang w:val="es-MX" w:eastAsia="es-MX"/>
              </w:rPr>
              <w:t xml:space="preserve"> de ISEP Playas de Rosarito, </w:t>
            </w:r>
            <w:r w:rsidRPr="001D324D">
              <w:rPr>
                <w:rFonts w:ascii="Calibri" w:eastAsia="Times New Roman" w:hAnsi="Calibri"/>
                <w:color w:val="000000"/>
                <w:sz w:val="16"/>
                <w:szCs w:val="16"/>
                <w:lang w:val="es-MX" w:eastAsia="es-MX"/>
              </w:rPr>
              <w:t>Boulevard</w:t>
            </w:r>
            <w:r w:rsidR="001D324D" w:rsidRPr="001D324D">
              <w:rPr>
                <w:rFonts w:ascii="Calibri" w:eastAsia="Times New Roman" w:hAnsi="Calibri"/>
                <w:color w:val="000000"/>
                <w:sz w:val="16"/>
                <w:szCs w:val="16"/>
                <w:lang w:val="es-MX" w:eastAsia="es-MX"/>
              </w:rPr>
              <w:t xml:space="preserve"> Vicente Guerrero y Calle Guanajuato # 494 local 7, Colonia </w:t>
            </w:r>
            <w:r w:rsidRPr="001D324D">
              <w:rPr>
                <w:rFonts w:ascii="Calibri" w:eastAsia="Times New Roman" w:hAnsi="Calibri"/>
                <w:color w:val="000000"/>
                <w:sz w:val="16"/>
                <w:szCs w:val="16"/>
                <w:lang w:val="es-MX" w:eastAsia="es-MX"/>
              </w:rPr>
              <w:t>Constitución</w:t>
            </w:r>
            <w:r w:rsidR="001D324D" w:rsidRPr="001D324D">
              <w:rPr>
                <w:rFonts w:ascii="Calibri" w:eastAsia="Times New Roman" w:hAnsi="Calibri"/>
                <w:color w:val="000000"/>
                <w:sz w:val="16"/>
                <w:szCs w:val="16"/>
                <w:lang w:val="es-MX" w:eastAsia="es-MX"/>
              </w:rPr>
              <w:t xml:space="preserve"> Plaza Comercial "La </w:t>
            </w:r>
            <w:r w:rsidRPr="001D324D">
              <w:rPr>
                <w:rFonts w:ascii="Calibri" w:eastAsia="Times New Roman" w:hAnsi="Calibri"/>
                <w:color w:val="000000"/>
                <w:sz w:val="16"/>
                <w:szCs w:val="16"/>
                <w:lang w:val="es-MX" w:eastAsia="es-MX"/>
              </w:rPr>
              <w:t>Tortuga</w:t>
            </w:r>
            <w:r w:rsidR="001D324D" w:rsidRPr="001D324D">
              <w:rPr>
                <w:rFonts w:ascii="Calibri" w:eastAsia="Times New Roman" w:hAnsi="Calibri"/>
                <w:color w:val="000000"/>
                <w:sz w:val="16"/>
                <w:szCs w:val="16"/>
                <w:lang w:val="es-MX" w:eastAsia="es-MX"/>
              </w:rPr>
              <w:t xml:space="preserve">", </w:t>
            </w:r>
            <w:r w:rsidR="001D324D" w:rsidRPr="001D324D">
              <w:rPr>
                <w:rFonts w:ascii="Calibri" w:eastAsia="Times New Roman" w:hAnsi="Calibri"/>
                <w:b/>
                <w:bCs/>
                <w:color w:val="000000"/>
                <w:sz w:val="16"/>
                <w:szCs w:val="16"/>
                <w:lang w:val="es-MX" w:eastAsia="es-MX"/>
              </w:rPr>
              <w:t>Playas de Rosarito Baja California</w:t>
            </w:r>
          </w:p>
        </w:tc>
      </w:tr>
    </w:tbl>
    <w:p w:rsidR="001D324D" w:rsidRPr="001D324D" w:rsidRDefault="001D324D" w:rsidP="00A2010C">
      <w:pPr>
        <w:pStyle w:val="1"/>
        <w:tabs>
          <w:tab w:val="left" w:pos="142"/>
        </w:tabs>
        <w:ind w:left="709"/>
        <w:jc w:val="both"/>
        <w:rPr>
          <w:rFonts w:ascii="Arial" w:hAnsi="Arial" w:cs="Arial"/>
          <w:b w:val="0"/>
          <w:bCs/>
          <w:sz w:val="24"/>
          <w:szCs w:val="24"/>
          <w:lang w:val="es-MX"/>
        </w:rPr>
      </w:pPr>
    </w:p>
    <w:p w:rsidR="001D324D" w:rsidRPr="001D324D" w:rsidRDefault="001D324D" w:rsidP="00A2010C">
      <w:pPr>
        <w:pStyle w:val="2"/>
        <w:tabs>
          <w:tab w:val="left" w:pos="142"/>
          <w:tab w:val="left" w:pos="450"/>
        </w:tabs>
        <w:ind w:left="709"/>
        <w:rPr>
          <w:rFonts w:ascii="Arial" w:hAnsi="Arial" w:cs="Arial"/>
          <w:sz w:val="24"/>
          <w:szCs w:val="24"/>
        </w:rPr>
      </w:pPr>
      <w:r w:rsidRPr="001D324D">
        <w:rPr>
          <w:rFonts w:ascii="Arial" w:hAnsi="Arial" w:cs="Arial"/>
          <w:sz w:val="24"/>
          <w:szCs w:val="24"/>
        </w:rPr>
        <w:t>SE REQUIERE QUE EL PROVEEDOR GANADOR,  AVISE CON 2 DÍAS DE ANTICIPACIÓN AL ENCARGADO DEL ALMACÉN DEL MUNICIPIO CORRESPONDIENTE, LA ENTREGA DE LOS BIENES.</w:t>
      </w:r>
    </w:p>
    <w:p w:rsidR="001D324D" w:rsidRDefault="001D324D" w:rsidP="00A2010C">
      <w:pPr>
        <w:pStyle w:val="2"/>
        <w:tabs>
          <w:tab w:val="left" w:pos="142"/>
          <w:tab w:val="left" w:pos="450"/>
        </w:tabs>
        <w:ind w:left="709"/>
        <w:rPr>
          <w:rFonts w:ascii="Arial" w:hAnsi="Arial" w:cs="Arial"/>
          <w:b/>
          <w:sz w:val="24"/>
          <w:szCs w:val="24"/>
        </w:rPr>
      </w:pPr>
    </w:p>
    <w:p w:rsid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4.3 PLAZO Y CONDICIONES DE ENTREGA DE LOS BIENES:</w:t>
      </w:r>
    </w:p>
    <w:p w:rsidR="00430B1B" w:rsidRPr="002B4139" w:rsidRDefault="00430B1B" w:rsidP="00A2010C">
      <w:pPr>
        <w:pStyle w:val="2"/>
        <w:tabs>
          <w:tab w:val="left" w:pos="142"/>
          <w:tab w:val="left" w:pos="450"/>
        </w:tabs>
        <w:ind w:left="709"/>
        <w:rPr>
          <w:rFonts w:ascii="Arial" w:hAnsi="Arial" w:cs="Arial"/>
          <w:b/>
          <w:sz w:val="24"/>
          <w:szCs w:val="24"/>
        </w:rPr>
      </w:pP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La entrega total de los bienes objeto de ésta licitación deberá realizarse personalmente por un rep</w:t>
      </w:r>
      <w:r w:rsidRPr="001D324D">
        <w:rPr>
          <w:rFonts w:ascii="Arial" w:hAnsi="Arial" w:cs="Arial"/>
          <w:b w:val="0"/>
          <w:bCs/>
          <w:sz w:val="24"/>
          <w:szCs w:val="24"/>
        </w:rPr>
        <w:t xml:space="preserve">resentante del proveedor dentro de los </w:t>
      </w:r>
      <w:r w:rsidR="001D324D" w:rsidRPr="0062101A">
        <w:rPr>
          <w:rFonts w:ascii="Arial" w:hAnsi="Arial" w:cs="Arial"/>
          <w:bCs/>
          <w:sz w:val="24"/>
          <w:szCs w:val="24"/>
        </w:rPr>
        <w:t>45</w:t>
      </w:r>
      <w:r w:rsidRPr="0062101A">
        <w:rPr>
          <w:rFonts w:ascii="Arial" w:hAnsi="Arial" w:cs="Arial"/>
          <w:bCs/>
          <w:sz w:val="24"/>
          <w:szCs w:val="24"/>
        </w:rPr>
        <w:t xml:space="preserve"> días naturales</w:t>
      </w:r>
      <w:r w:rsidRPr="001D324D">
        <w:rPr>
          <w:rFonts w:ascii="Arial" w:hAnsi="Arial" w:cs="Arial"/>
          <w:b w:val="0"/>
          <w:bCs/>
          <w:sz w:val="24"/>
          <w:szCs w:val="24"/>
        </w:rPr>
        <w:t xml:space="preserve"> siguientes a la</w:t>
      </w:r>
      <w:r w:rsidR="001D324D" w:rsidRPr="001D324D">
        <w:rPr>
          <w:rFonts w:ascii="Arial" w:hAnsi="Arial" w:cs="Arial"/>
          <w:b w:val="0"/>
          <w:bCs/>
          <w:sz w:val="24"/>
          <w:szCs w:val="24"/>
        </w:rPr>
        <w:t xml:space="preserve"> fecha de fallo</w:t>
      </w:r>
      <w:r w:rsidRPr="001D324D">
        <w:rPr>
          <w:rFonts w:ascii="Arial" w:hAnsi="Arial" w:cs="Arial"/>
          <w:b w:val="0"/>
          <w:bCs/>
          <w:sz w:val="24"/>
          <w:szCs w:val="24"/>
        </w:rPr>
        <w:t>, e</w:t>
      </w:r>
      <w:r w:rsidRPr="009D242B">
        <w:rPr>
          <w:rFonts w:ascii="Arial" w:hAnsi="Arial" w:cs="Arial"/>
          <w:b w:val="0"/>
          <w:bCs/>
          <w:sz w:val="24"/>
          <w:szCs w:val="24"/>
        </w:rPr>
        <w:t>n caso de que el proveedor lo haya solicitad</w:t>
      </w:r>
      <w:r w:rsidRPr="001D324D">
        <w:rPr>
          <w:rFonts w:ascii="Arial" w:hAnsi="Arial" w:cs="Arial"/>
          <w:b w:val="0"/>
          <w:bCs/>
          <w:sz w:val="24"/>
          <w:szCs w:val="24"/>
        </w:rPr>
        <w:t xml:space="preserve">o en su propuesta; lo anterior bajo la condición de entrega </w:t>
      </w:r>
      <w:r w:rsidR="004B3A24" w:rsidRPr="001D324D">
        <w:rPr>
          <w:rFonts w:ascii="Arial" w:hAnsi="Arial" w:cs="Arial"/>
          <w:sz w:val="24"/>
          <w:szCs w:val="24"/>
        </w:rPr>
        <w:t>puesto</w:t>
      </w:r>
      <w:r w:rsidR="001D324D" w:rsidRPr="001D324D">
        <w:rPr>
          <w:rFonts w:ascii="Arial" w:hAnsi="Arial" w:cs="Arial"/>
          <w:sz w:val="24"/>
          <w:szCs w:val="24"/>
        </w:rPr>
        <w:t xml:space="preserve"> en piso y</w:t>
      </w:r>
      <w:r w:rsidR="009D242B" w:rsidRPr="001D324D">
        <w:rPr>
          <w:rFonts w:ascii="Arial" w:hAnsi="Arial" w:cs="Arial"/>
          <w:sz w:val="24"/>
          <w:szCs w:val="24"/>
        </w:rPr>
        <w:t xml:space="preserve"> armado</w:t>
      </w:r>
      <w:r w:rsidR="004B3A24" w:rsidRPr="001D324D">
        <w:rPr>
          <w:rFonts w:ascii="Arial" w:hAnsi="Arial" w:cs="Arial"/>
          <w:sz w:val="24"/>
          <w:szCs w:val="24"/>
        </w:rPr>
        <w:t xml:space="preserve"> </w:t>
      </w:r>
      <w:r w:rsidR="009D242B" w:rsidRPr="001D324D">
        <w:rPr>
          <w:rFonts w:ascii="Arial" w:hAnsi="Arial" w:cs="Arial"/>
          <w:b w:val="0"/>
          <w:sz w:val="24"/>
          <w:szCs w:val="24"/>
        </w:rPr>
        <w:t>según corresponda a las partidas;</w:t>
      </w:r>
      <w:r w:rsidRPr="001D324D">
        <w:rPr>
          <w:rFonts w:ascii="Arial" w:hAnsi="Arial" w:cs="Arial"/>
          <w:b w:val="0"/>
          <w:bCs/>
          <w:sz w:val="24"/>
          <w:szCs w:val="24"/>
        </w:rPr>
        <w:t xml:space="preserve"> es decir </w:t>
      </w:r>
      <w:r w:rsidRPr="001D324D">
        <w:rPr>
          <w:rFonts w:ascii="Arial" w:hAnsi="Arial" w:cs="Arial"/>
          <w:bCs/>
          <w:sz w:val="24"/>
          <w:szCs w:val="24"/>
        </w:rPr>
        <w:t>incluyendo gastos de traslado, seguros, impuestos, maniobras de carga y descarga,</w:t>
      </w:r>
      <w:r w:rsidRPr="001D324D">
        <w:rPr>
          <w:rFonts w:ascii="Arial" w:hAnsi="Arial" w:cs="Arial"/>
          <w:b w:val="0"/>
          <w:bCs/>
          <w:sz w:val="24"/>
          <w:szCs w:val="24"/>
        </w:rPr>
        <w:t xml:space="preserve"> debiéndose entregar los bienes en su empaque original y procede</w:t>
      </w:r>
      <w:r w:rsidR="00F76A55" w:rsidRPr="001D324D">
        <w:rPr>
          <w:rFonts w:ascii="Arial" w:hAnsi="Arial" w:cs="Arial"/>
          <w:b w:val="0"/>
          <w:bCs/>
          <w:sz w:val="24"/>
          <w:szCs w:val="24"/>
        </w:rPr>
        <w:t xml:space="preserve">r en su caso </w:t>
      </w:r>
      <w:r w:rsidRPr="001D324D">
        <w:rPr>
          <w:rFonts w:ascii="Arial" w:hAnsi="Arial" w:cs="Arial"/>
          <w:b w:val="0"/>
          <w:bCs/>
          <w:sz w:val="24"/>
          <w:szCs w:val="24"/>
        </w:rPr>
        <w:t>a su armado o ensamble en las instalaciones del almacén antes referido,</w:t>
      </w:r>
      <w:r w:rsidRPr="002B4139">
        <w:rPr>
          <w:rFonts w:ascii="Arial" w:hAnsi="Arial" w:cs="Arial"/>
          <w:b w:val="0"/>
          <w:bCs/>
          <w:sz w:val="24"/>
          <w:szCs w:val="24"/>
        </w:rPr>
        <w:t xml:space="preserve"> hasta quedar en condiciones de uso inmediato, debiendo además entregar un ejemplar de instructivos de operación según corresponda, por lo que los gastos respectivos correrán por cuenta del proveedor hasta la entrega total de los bienes. </w:t>
      </w:r>
    </w:p>
    <w:p w:rsidR="002B4139" w:rsidRPr="002B4139" w:rsidRDefault="002B4139" w:rsidP="00A2010C">
      <w:pPr>
        <w:pStyle w:val="1"/>
        <w:tabs>
          <w:tab w:val="left" w:pos="142"/>
        </w:tabs>
        <w:ind w:left="709"/>
        <w:jc w:val="both"/>
        <w:rPr>
          <w:rFonts w:ascii="Arial" w:hAnsi="Arial" w:cs="Arial"/>
          <w:b w:val="0"/>
          <w:bCs/>
          <w:sz w:val="24"/>
          <w:szCs w:val="24"/>
        </w:rPr>
      </w:pP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B4139" w:rsidRDefault="00EF27D8"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 xml:space="preserve"> </w:t>
      </w: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La recepción de los bienes para inspección estará a cargo de personal técnico </w:t>
      </w:r>
      <w:r w:rsidR="00EF27D8">
        <w:rPr>
          <w:rFonts w:ascii="Arial" w:hAnsi="Arial" w:cs="Arial"/>
          <w:b w:val="0"/>
          <w:bCs/>
          <w:sz w:val="24"/>
          <w:szCs w:val="24"/>
        </w:rPr>
        <w:t>del 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y se realizará dentro de los </w:t>
      </w:r>
      <w:r w:rsidR="00F76A55" w:rsidRPr="001D324D">
        <w:rPr>
          <w:rFonts w:ascii="Arial" w:hAnsi="Arial" w:cs="Arial"/>
          <w:b w:val="0"/>
          <w:bCs/>
          <w:sz w:val="24"/>
          <w:szCs w:val="24"/>
        </w:rPr>
        <w:t>TRES</w:t>
      </w:r>
      <w:r w:rsidRPr="002B4139">
        <w:rPr>
          <w:rFonts w:ascii="Arial" w:hAnsi="Arial" w:cs="Arial"/>
          <w:b w:val="0"/>
          <w:bCs/>
          <w:sz w:val="24"/>
          <w:szCs w:val="24"/>
        </w:rPr>
        <w:t xml:space="preserve"> días siguientes a la recepción de los mismos, procediendo a informar al proveedor las incidencias detectadas dentro de los dos días siguientes a que ello ocurra.</w:t>
      </w: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 </w:t>
      </w:r>
    </w:p>
    <w:p w:rsidR="002B4139" w:rsidRDefault="00315F67"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1D324D" w:rsidRDefault="001D324D" w:rsidP="00A2010C">
      <w:pPr>
        <w:pStyle w:val="1"/>
        <w:tabs>
          <w:tab w:val="left" w:pos="142"/>
        </w:tabs>
        <w:ind w:left="709"/>
        <w:jc w:val="both"/>
        <w:rPr>
          <w:rFonts w:ascii="Arial" w:hAnsi="Arial" w:cs="Arial"/>
          <w:b w:val="0"/>
          <w:bCs/>
          <w:sz w:val="24"/>
          <w:szCs w:val="24"/>
        </w:rPr>
      </w:pPr>
    </w:p>
    <w:p w:rsidR="001D324D" w:rsidRDefault="001D324D"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Los bienes deberán ser entregados de la siguiente manera:</w:t>
      </w:r>
    </w:p>
    <w:p w:rsidR="007412B6" w:rsidRDefault="007412B6" w:rsidP="00A2010C">
      <w:pPr>
        <w:pStyle w:val="1"/>
        <w:tabs>
          <w:tab w:val="left" w:pos="142"/>
        </w:tabs>
        <w:ind w:left="709"/>
        <w:jc w:val="both"/>
        <w:rPr>
          <w:rFonts w:ascii="Arial" w:hAnsi="Arial" w:cs="Arial"/>
          <w:b w:val="0"/>
          <w:bCs/>
          <w:sz w:val="24"/>
          <w:szCs w:val="24"/>
        </w:rPr>
      </w:pPr>
    </w:p>
    <w:tbl>
      <w:tblPr>
        <w:tblW w:w="10558" w:type="dxa"/>
        <w:tblInd w:w="55" w:type="dxa"/>
        <w:tblCellMar>
          <w:left w:w="70" w:type="dxa"/>
          <w:right w:w="70" w:type="dxa"/>
        </w:tblCellMar>
        <w:tblLook w:val="04A0" w:firstRow="1" w:lastRow="0" w:firstColumn="1" w:lastColumn="0" w:noHBand="0" w:noVBand="1"/>
      </w:tblPr>
      <w:tblGrid>
        <w:gridCol w:w="866"/>
        <w:gridCol w:w="1939"/>
        <w:gridCol w:w="1038"/>
        <w:gridCol w:w="1115"/>
        <w:gridCol w:w="1120"/>
        <w:gridCol w:w="1120"/>
        <w:gridCol w:w="1120"/>
        <w:gridCol w:w="1120"/>
        <w:gridCol w:w="1120"/>
      </w:tblGrid>
      <w:tr w:rsidR="007412B6" w:rsidRPr="007412B6" w:rsidTr="0062101A">
        <w:trPr>
          <w:trHeight w:val="923"/>
        </w:trPr>
        <w:tc>
          <w:tcPr>
            <w:tcW w:w="866" w:type="dxa"/>
            <w:tcBorders>
              <w:top w:val="single" w:sz="4" w:space="0" w:color="auto"/>
              <w:left w:val="single" w:sz="4" w:space="0" w:color="auto"/>
              <w:bottom w:val="nil"/>
              <w:right w:val="single" w:sz="4" w:space="0" w:color="auto"/>
            </w:tcBorders>
            <w:shd w:val="clear" w:color="000000" w:fill="D9D9D9"/>
            <w:vAlign w:val="center"/>
            <w:hideMark/>
          </w:tcPr>
          <w:p w:rsidR="007412B6" w:rsidRPr="007412B6" w:rsidRDefault="007412B6" w:rsidP="007412B6">
            <w:pPr>
              <w:jc w:val="center"/>
              <w:rPr>
                <w:rFonts w:ascii="Arial" w:eastAsia="Times New Roman" w:hAnsi="Arial" w:cs="Arial"/>
                <w:b/>
                <w:bCs/>
                <w:color w:val="000000"/>
                <w:sz w:val="16"/>
                <w:szCs w:val="16"/>
                <w:lang w:val="es-MX" w:eastAsia="es-MX"/>
              </w:rPr>
            </w:pPr>
            <w:r w:rsidRPr="007412B6">
              <w:rPr>
                <w:rFonts w:ascii="Arial" w:eastAsia="Times New Roman" w:hAnsi="Arial" w:cs="Arial"/>
                <w:b/>
                <w:bCs/>
                <w:color w:val="000000"/>
                <w:sz w:val="16"/>
                <w:szCs w:val="16"/>
                <w:lang w:val="es-MX" w:eastAsia="es-MX"/>
              </w:rPr>
              <w:t>PARTIDA</w:t>
            </w:r>
          </w:p>
        </w:tc>
        <w:tc>
          <w:tcPr>
            <w:tcW w:w="1939" w:type="dxa"/>
            <w:tcBorders>
              <w:top w:val="single" w:sz="4" w:space="0" w:color="auto"/>
              <w:left w:val="nil"/>
              <w:bottom w:val="nil"/>
              <w:right w:val="single" w:sz="4" w:space="0" w:color="auto"/>
            </w:tcBorders>
            <w:shd w:val="clear" w:color="000000" w:fill="D9D9D9"/>
            <w:vAlign w:val="center"/>
            <w:hideMark/>
          </w:tcPr>
          <w:p w:rsidR="007412B6" w:rsidRPr="007412B6" w:rsidRDefault="007412B6" w:rsidP="007412B6">
            <w:pPr>
              <w:jc w:val="center"/>
              <w:rPr>
                <w:rFonts w:ascii="Arial" w:eastAsia="Times New Roman" w:hAnsi="Arial" w:cs="Arial"/>
                <w:b/>
                <w:bCs/>
                <w:color w:val="000000"/>
                <w:sz w:val="16"/>
                <w:szCs w:val="16"/>
                <w:lang w:val="es-MX" w:eastAsia="es-MX"/>
              </w:rPr>
            </w:pPr>
            <w:r w:rsidRPr="007412B6">
              <w:rPr>
                <w:rFonts w:ascii="Arial" w:eastAsia="Times New Roman" w:hAnsi="Arial" w:cs="Arial"/>
                <w:b/>
                <w:bCs/>
                <w:color w:val="000000"/>
                <w:sz w:val="16"/>
                <w:szCs w:val="16"/>
                <w:lang w:val="es-MX" w:eastAsia="es-MX"/>
              </w:rPr>
              <w:t>DESCRIPCIÓN DE BIEN MUEBLE</w:t>
            </w:r>
          </w:p>
        </w:tc>
        <w:tc>
          <w:tcPr>
            <w:tcW w:w="1038" w:type="dxa"/>
            <w:tcBorders>
              <w:top w:val="single" w:sz="4" w:space="0" w:color="auto"/>
              <w:left w:val="nil"/>
              <w:bottom w:val="nil"/>
              <w:right w:val="single" w:sz="4" w:space="0" w:color="auto"/>
            </w:tcBorders>
            <w:shd w:val="clear" w:color="000000" w:fill="D9D9D9"/>
            <w:noWrap/>
            <w:vAlign w:val="center"/>
            <w:hideMark/>
          </w:tcPr>
          <w:p w:rsidR="007412B6" w:rsidRPr="007412B6" w:rsidRDefault="007412B6" w:rsidP="007412B6">
            <w:pPr>
              <w:jc w:val="center"/>
              <w:rPr>
                <w:rFonts w:ascii="Arial" w:eastAsia="Times New Roman" w:hAnsi="Arial" w:cs="Arial"/>
                <w:b/>
                <w:bCs/>
                <w:color w:val="000000"/>
                <w:sz w:val="16"/>
                <w:szCs w:val="16"/>
                <w:lang w:val="es-MX" w:eastAsia="es-MX"/>
              </w:rPr>
            </w:pPr>
            <w:r w:rsidRPr="007412B6">
              <w:rPr>
                <w:rFonts w:ascii="Arial" w:eastAsia="Times New Roman" w:hAnsi="Arial" w:cs="Arial"/>
                <w:b/>
                <w:bCs/>
                <w:color w:val="000000"/>
                <w:sz w:val="16"/>
                <w:szCs w:val="16"/>
                <w:lang w:val="es-MX" w:eastAsia="es-MX"/>
              </w:rPr>
              <w:t>ENSENADA</w:t>
            </w:r>
          </w:p>
        </w:tc>
        <w:tc>
          <w:tcPr>
            <w:tcW w:w="1115" w:type="dxa"/>
            <w:tcBorders>
              <w:top w:val="single" w:sz="4" w:space="0" w:color="auto"/>
              <w:left w:val="nil"/>
              <w:bottom w:val="nil"/>
              <w:right w:val="single" w:sz="4" w:space="0" w:color="auto"/>
            </w:tcBorders>
            <w:shd w:val="clear" w:color="000000" w:fill="D9D9D9"/>
            <w:vAlign w:val="center"/>
            <w:hideMark/>
          </w:tcPr>
          <w:p w:rsidR="007412B6" w:rsidRPr="007412B6" w:rsidRDefault="007412B6" w:rsidP="007412B6">
            <w:pPr>
              <w:jc w:val="center"/>
              <w:rPr>
                <w:rFonts w:ascii="Arial" w:eastAsia="Times New Roman" w:hAnsi="Arial" w:cs="Arial"/>
                <w:b/>
                <w:bCs/>
                <w:color w:val="000000"/>
                <w:sz w:val="16"/>
                <w:szCs w:val="16"/>
                <w:lang w:val="es-MX" w:eastAsia="es-MX"/>
              </w:rPr>
            </w:pPr>
            <w:r w:rsidRPr="007412B6">
              <w:rPr>
                <w:rFonts w:ascii="Arial" w:eastAsia="Times New Roman" w:hAnsi="Arial" w:cs="Arial"/>
                <w:b/>
                <w:bCs/>
                <w:color w:val="000000"/>
                <w:sz w:val="16"/>
                <w:szCs w:val="16"/>
                <w:lang w:val="es-MX" w:eastAsia="es-MX"/>
              </w:rPr>
              <w:t>SAN QUINTIN</w:t>
            </w:r>
          </w:p>
        </w:tc>
        <w:tc>
          <w:tcPr>
            <w:tcW w:w="1120" w:type="dxa"/>
            <w:tcBorders>
              <w:top w:val="single" w:sz="4" w:space="0" w:color="auto"/>
              <w:left w:val="nil"/>
              <w:bottom w:val="nil"/>
              <w:right w:val="single" w:sz="4" w:space="0" w:color="auto"/>
            </w:tcBorders>
            <w:shd w:val="clear" w:color="000000" w:fill="D9D9D9"/>
            <w:noWrap/>
            <w:vAlign w:val="center"/>
            <w:hideMark/>
          </w:tcPr>
          <w:p w:rsidR="007412B6" w:rsidRPr="007412B6" w:rsidRDefault="007412B6" w:rsidP="007412B6">
            <w:pPr>
              <w:jc w:val="center"/>
              <w:rPr>
                <w:rFonts w:ascii="Arial" w:eastAsia="Times New Roman" w:hAnsi="Arial" w:cs="Arial"/>
                <w:b/>
                <w:bCs/>
                <w:color w:val="000000"/>
                <w:sz w:val="16"/>
                <w:szCs w:val="16"/>
                <w:lang w:val="es-MX" w:eastAsia="es-MX"/>
              </w:rPr>
            </w:pPr>
            <w:r w:rsidRPr="007412B6">
              <w:rPr>
                <w:rFonts w:ascii="Arial" w:eastAsia="Times New Roman" w:hAnsi="Arial" w:cs="Arial"/>
                <w:b/>
                <w:bCs/>
                <w:color w:val="000000"/>
                <w:sz w:val="16"/>
                <w:szCs w:val="16"/>
                <w:lang w:val="es-MX" w:eastAsia="es-MX"/>
              </w:rPr>
              <w:t>MEXICALI</w:t>
            </w:r>
          </w:p>
        </w:tc>
        <w:tc>
          <w:tcPr>
            <w:tcW w:w="1120" w:type="dxa"/>
            <w:tcBorders>
              <w:top w:val="single" w:sz="4" w:space="0" w:color="auto"/>
              <w:left w:val="nil"/>
              <w:bottom w:val="nil"/>
              <w:right w:val="single" w:sz="4" w:space="0" w:color="auto"/>
            </w:tcBorders>
            <w:shd w:val="clear" w:color="000000" w:fill="D9D9D9"/>
            <w:noWrap/>
            <w:vAlign w:val="center"/>
            <w:hideMark/>
          </w:tcPr>
          <w:p w:rsidR="007412B6" w:rsidRPr="007412B6" w:rsidRDefault="007412B6" w:rsidP="007412B6">
            <w:pPr>
              <w:jc w:val="center"/>
              <w:rPr>
                <w:rFonts w:ascii="Arial" w:eastAsia="Times New Roman" w:hAnsi="Arial" w:cs="Arial"/>
                <w:b/>
                <w:bCs/>
                <w:color w:val="000000"/>
                <w:sz w:val="16"/>
                <w:szCs w:val="16"/>
                <w:lang w:val="es-MX" w:eastAsia="es-MX"/>
              </w:rPr>
            </w:pPr>
            <w:r w:rsidRPr="007412B6">
              <w:rPr>
                <w:rFonts w:ascii="Arial" w:eastAsia="Times New Roman" w:hAnsi="Arial" w:cs="Arial"/>
                <w:b/>
                <w:bCs/>
                <w:color w:val="000000"/>
                <w:sz w:val="16"/>
                <w:szCs w:val="16"/>
                <w:lang w:val="es-MX" w:eastAsia="es-MX"/>
              </w:rPr>
              <w:t>TECATE</w:t>
            </w:r>
          </w:p>
        </w:tc>
        <w:tc>
          <w:tcPr>
            <w:tcW w:w="1120" w:type="dxa"/>
            <w:tcBorders>
              <w:top w:val="single" w:sz="4" w:space="0" w:color="auto"/>
              <w:left w:val="nil"/>
              <w:bottom w:val="nil"/>
              <w:right w:val="single" w:sz="4" w:space="0" w:color="auto"/>
            </w:tcBorders>
            <w:shd w:val="clear" w:color="000000" w:fill="D9D9D9"/>
            <w:noWrap/>
            <w:vAlign w:val="center"/>
            <w:hideMark/>
          </w:tcPr>
          <w:p w:rsidR="007412B6" w:rsidRPr="007412B6" w:rsidRDefault="007412B6" w:rsidP="007412B6">
            <w:pPr>
              <w:jc w:val="center"/>
              <w:rPr>
                <w:rFonts w:ascii="Arial" w:eastAsia="Times New Roman" w:hAnsi="Arial" w:cs="Arial"/>
                <w:b/>
                <w:bCs/>
                <w:color w:val="000000"/>
                <w:sz w:val="16"/>
                <w:szCs w:val="16"/>
                <w:lang w:val="es-MX" w:eastAsia="es-MX"/>
              </w:rPr>
            </w:pPr>
            <w:r w:rsidRPr="007412B6">
              <w:rPr>
                <w:rFonts w:ascii="Arial" w:eastAsia="Times New Roman" w:hAnsi="Arial" w:cs="Arial"/>
                <w:b/>
                <w:bCs/>
                <w:color w:val="000000"/>
                <w:sz w:val="16"/>
                <w:szCs w:val="16"/>
                <w:lang w:val="es-MX" w:eastAsia="es-MX"/>
              </w:rPr>
              <w:t>TIJUANA</w:t>
            </w:r>
          </w:p>
        </w:tc>
        <w:tc>
          <w:tcPr>
            <w:tcW w:w="1120" w:type="dxa"/>
            <w:tcBorders>
              <w:top w:val="single" w:sz="4" w:space="0" w:color="auto"/>
              <w:left w:val="nil"/>
              <w:bottom w:val="nil"/>
              <w:right w:val="single" w:sz="4" w:space="0" w:color="auto"/>
            </w:tcBorders>
            <w:shd w:val="clear" w:color="000000" w:fill="D9D9D9"/>
            <w:noWrap/>
            <w:vAlign w:val="center"/>
            <w:hideMark/>
          </w:tcPr>
          <w:p w:rsidR="007412B6" w:rsidRPr="007412B6" w:rsidRDefault="007412B6" w:rsidP="007412B6">
            <w:pPr>
              <w:jc w:val="center"/>
              <w:rPr>
                <w:rFonts w:ascii="Arial" w:eastAsia="Times New Roman" w:hAnsi="Arial" w:cs="Arial"/>
                <w:b/>
                <w:bCs/>
                <w:color w:val="000000"/>
                <w:sz w:val="16"/>
                <w:szCs w:val="16"/>
                <w:lang w:val="es-MX" w:eastAsia="es-MX"/>
              </w:rPr>
            </w:pPr>
            <w:r w:rsidRPr="007412B6">
              <w:rPr>
                <w:rFonts w:ascii="Arial" w:eastAsia="Times New Roman" w:hAnsi="Arial" w:cs="Arial"/>
                <w:b/>
                <w:bCs/>
                <w:color w:val="000000"/>
                <w:sz w:val="16"/>
                <w:szCs w:val="16"/>
                <w:lang w:val="es-MX" w:eastAsia="es-MX"/>
              </w:rPr>
              <w:t>ROSARITO</w:t>
            </w:r>
          </w:p>
        </w:tc>
        <w:tc>
          <w:tcPr>
            <w:tcW w:w="1120" w:type="dxa"/>
            <w:tcBorders>
              <w:top w:val="single" w:sz="4" w:space="0" w:color="auto"/>
              <w:left w:val="nil"/>
              <w:bottom w:val="nil"/>
              <w:right w:val="single" w:sz="4" w:space="0" w:color="auto"/>
            </w:tcBorders>
            <w:shd w:val="clear" w:color="000000" w:fill="D9D9D9"/>
            <w:noWrap/>
            <w:vAlign w:val="center"/>
            <w:hideMark/>
          </w:tcPr>
          <w:p w:rsidR="007412B6" w:rsidRPr="007412B6" w:rsidRDefault="007412B6" w:rsidP="007412B6">
            <w:pPr>
              <w:jc w:val="center"/>
              <w:rPr>
                <w:rFonts w:ascii="Arial" w:eastAsia="Times New Roman" w:hAnsi="Arial" w:cs="Arial"/>
                <w:b/>
                <w:bCs/>
                <w:color w:val="000000"/>
                <w:sz w:val="16"/>
                <w:szCs w:val="16"/>
                <w:lang w:val="es-MX" w:eastAsia="es-MX"/>
              </w:rPr>
            </w:pPr>
            <w:r w:rsidRPr="007412B6">
              <w:rPr>
                <w:rFonts w:ascii="Arial" w:eastAsia="Times New Roman" w:hAnsi="Arial" w:cs="Arial"/>
                <w:b/>
                <w:bCs/>
                <w:color w:val="000000"/>
                <w:sz w:val="16"/>
                <w:szCs w:val="16"/>
                <w:lang w:val="es-MX" w:eastAsia="es-MX"/>
              </w:rPr>
              <w:t>TOTAL</w:t>
            </w:r>
          </w:p>
        </w:tc>
      </w:tr>
      <w:tr w:rsidR="0062101A" w:rsidRPr="00D21212" w:rsidTr="0062101A">
        <w:trPr>
          <w:trHeight w:val="548"/>
        </w:trPr>
        <w:tc>
          <w:tcPr>
            <w:tcW w:w="866"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1</w:t>
            </w:r>
          </w:p>
        </w:tc>
        <w:tc>
          <w:tcPr>
            <w:tcW w:w="1939" w:type="dxa"/>
            <w:tcBorders>
              <w:top w:val="single" w:sz="8" w:space="0" w:color="auto"/>
              <w:left w:val="single" w:sz="4" w:space="0" w:color="auto"/>
              <w:bottom w:val="single" w:sz="4" w:space="0" w:color="auto"/>
              <w:right w:val="single" w:sz="4" w:space="0" w:color="auto"/>
            </w:tcBorders>
            <w:shd w:val="clear" w:color="auto" w:fill="auto"/>
            <w:vAlign w:val="center"/>
            <w:hideMark/>
          </w:tcPr>
          <w:p w:rsidR="0062101A" w:rsidRPr="00D21212" w:rsidRDefault="0062101A" w:rsidP="0062101A">
            <w:pP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Mesa multifuncional para primaria</w:t>
            </w:r>
          </w:p>
        </w:tc>
        <w:tc>
          <w:tcPr>
            <w:tcW w:w="1038" w:type="dxa"/>
            <w:tcBorders>
              <w:top w:val="single" w:sz="8" w:space="0" w:color="auto"/>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lang w:val="en-US"/>
              </w:rPr>
            </w:pPr>
            <w:r w:rsidRPr="00D21212">
              <w:rPr>
                <w:rFonts w:ascii="Arial" w:hAnsi="Arial" w:cs="Arial"/>
              </w:rPr>
              <w:t>385</w:t>
            </w:r>
          </w:p>
        </w:tc>
        <w:tc>
          <w:tcPr>
            <w:tcW w:w="1115" w:type="dxa"/>
            <w:tcBorders>
              <w:top w:val="single" w:sz="8" w:space="0" w:color="auto"/>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140</w:t>
            </w:r>
          </w:p>
        </w:tc>
        <w:tc>
          <w:tcPr>
            <w:tcW w:w="1120" w:type="dxa"/>
            <w:tcBorders>
              <w:top w:val="single" w:sz="8" w:space="0" w:color="auto"/>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380</w:t>
            </w:r>
          </w:p>
        </w:tc>
        <w:tc>
          <w:tcPr>
            <w:tcW w:w="1120" w:type="dxa"/>
            <w:tcBorders>
              <w:top w:val="single" w:sz="8" w:space="0" w:color="auto"/>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105</w:t>
            </w:r>
          </w:p>
        </w:tc>
        <w:tc>
          <w:tcPr>
            <w:tcW w:w="1120" w:type="dxa"/>
            <w:tcBorders>
              <w:top w:val="single" w:sz="8" w:space="0" w:color="auto"/>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525</w:t>
            </w:r>
          </w:p>
        </w:tc>
        <w:tc>
          <w:tcPr>
            <w:tcW w:w="1120" w:type="dxa"/>
            <w:tcBorders>
              <w:top w:val="single" w:sz="8" w:space="0" w:color="auto"/>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35</w:t>
            </w:r>
          </w:p>
        </w:tc>
        <w:tc>
          <w:tcPr>
            <w:tcW w:w="1120" w:type="dxa"/>
            <w:tcBorders>
              <w:top w:val="single" w:sz="8" w:space="0" w:color="auto"/>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1,570</w:t>
            </w:r>
          </w:p>
        </w:tc>
      </w:tr>
      <w:tr w:rsidR="0062101A" w:rsidRPr="00D21212" w:rsidTr="0062101A">
        <w:trPr>
          <w:trHeight w:val="503"/>
        </w:trPr>
        <w:tc>
          <w:tcPr>
            <w:tcW w:w="866"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2</w:t>
            </w:r>
          </w:p>
        </w:tc>
        <w:tc>
          <w:tcPr>
            <w:tcW w:w="1939" w:type="dxa"/>
            <w:tcBorders>
              <w:top w:val="nil"/>
              <w:left w:val="nil"/>
              <w:bottom w:val="single" w:sz="4" w:space="0" w:color="auto"/>
              <w:right w:val="single" w:sz="4" w:space="0" w:color="auto"/>
            </w:tcBorders>
            <w:shd w:val="clear" w:color="auto" w:fill="auto"/>
            <w:vAlign w:val="center"/>
            <w:hideMark/>
          </w:tcPr>
          <w:p w:rsidR="0062101A" w:rsidRPr="00D21212" w:rsidRDefault="0062101A" w:rsidP="0062101A">
            <w:pP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Silla alumno primaria</w:t>
            </w:r>
          </w:p>
        </w:tc>
        <w:tc>
          <w:tcPr>
            <w:tcW w:w="1038"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385</w:t>
            </w:r>
          </w:p>
        </w:tc>
        <w:tc>
          <w:tcPr>
            <w:tcW w:w="1115"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140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398</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105</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595</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35</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1,658</w:t>
            </w:r>
          </w:p>
        </w:tc>
      </w:tr>
      <w:tr w:rsidR="0062101A" w:rsidRPr="00D21212" w:rsidTr="0062101A">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3</w:t>
            </w:r>
          </w:p>
        </w:tc>
        <w:tc>
          <w:tcPr>
            <w:tcW w:w="1939" w:type="dxa"/>
            <w:tcBorders>
              <w:top w:val="nil"/>
              <w:left w:val="nil"/>
              <w:bottom w:val="single" w:sz="4" w:space="0" w:color="auto"/>
              <w:right w:val="single" w:sz="4" w:space="0" w:color="auto"/>
            </w:tcBorders>
            <w:shd w:val="clear" w:color="auto" w:fill="auto"/>
            <w:vAlign w:val="center"/>
            <w:hideMark/>
          </w:tcPr>
          <w:p w:rsidR="0062101A" w:rsidRPr="00D21212" w:rsidRDefault="0062101A" w:rsidP="0062101A">
            <w:pP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Mesa multifuncional para secundaria</w:t>
            </w:r>
          </w:p>
        </w:tc>
        <w:tc>
          <w:tcPr>
            <w:tcW w:w="1038"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15"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210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110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840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1,160</w:t>
            </w:r>
          </w:p>
        </w:tc>
      </w:tr>
      <w:tr w:rsidR="0062101A" w:rsidRPr="00D21212" w:rsidTr="0062101A">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4</w:t>
            </w:r>
          </w:p>
        </w:tc>
        <w:tc>
          <w:tcPr>
            <w:tcW w:w="1939" w:type="dxa"/>
            <w:tcBorders>
              <w:top w:val="nil"/>
              <w:left w:val="nil"/>
              <w:bottom w:val="single" w:sz="4" w:space="0" w:color="auto"/>
              <w:right w:val="single" w:sz="4" w:space="0" w:color="auto"/>
            </w:tcBorders>
            <w:shd w:val="clear" w:color="auto" w:fill="auto"/>
            <w:vAlign w:val="center"/>
            <w:hideMark/>
          </w:tcPr>
          <w:p w:rsidR="0062101A" w:rsidRPr="00D21212" w:rsidRDefault="0062101A" w:rsidP="0062101A">
            <w:pP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Silla alumno secundaria</w:t>
            </w:r>
          </w:p>
        </w:tc>
        <w:tc>
          <w:tcPr>
            <w:tcW w:w="1038"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15"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210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110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880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1,200</w:t>
            </w:r>
          </w:p>
        </w:tc>
      </w:tr>
      <w:tr w:rsidR="0062101A" w:rsidRPr="00D21212" w:rsidTr="0062101A">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5</w:t>
            </w:r>
          </w:p>
        </w:tc>
        <w:tc>
          <w:tcPr>
            <w:tcW w:w="1939" w:type="dxa"/>
            <w:tcBorders>
              <w:top w:val="nil"/>
              <w:left w:val="nil"/>
              <w:bottom w:val="single" w:sz="4" w:space="0" w:color="auto"/>
              <w:right w:val="single" w:sz="4" w:space="0" w:color="auto"/>
            </w:tcBorders>
            <w:shd w:val="clear" w:color="auto" w:fill="auto"/>
            <w:vAlign w:val="center"/>
            <w:hideMark/>
          </w:tcPr>
          <w:p w:rsidR="0062101A" w:rsidRPr="00D21212" w:rsidRDefault="0062101A" w:rsidP="0062101A">
            <w:pP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Mesa infantil</w:t>
            </w:r>
          </w:p>
        </w:tc>
        <w:tc>
          <w:tcPr>
            <w:tcW w:w="1038"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12</w:t>
            </w:r>
          </w:p>
        </w:tc>
        <w:tc>
          <w:tcPr>
            <w:tcW w:w="1115"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6</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27</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36</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6</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87</w:t>
            </w:r>
          </w:p>
        </w:tc>
      </w:tr>
      <w:tr w:rsidR="0062101A" w:rsidRPr="00D21212" w:rsidTr="0062101A">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6</w:t>
            </w:r>
          </w:p>
        </w:tc>
        <w:tc>
          <w:tcPr>
            <w:tcW w:w="1939" w:type="dxa"/>
            <w:tcBorders>
              <w:top w:val="nil"/>
              <w:left w:val="nil"/>
              <w:bottom w:val="single" w:sz="4" w:space="0" w:color="auto"/>
              <w:right w:val="single" w:sz="4" w:space="0" w:color="auto"/>
            </w:tcBorders>
            <w:shd w:val="clear" w:color="auto" w:fill="auto"/>
            <w:vAlign w:val="center"/>
            <w:hideMark/>
          </w:tcPr>
          <w:p w:rsidR="0062101A" w:rsidRPr="00D21212" w:rsidRDefault="0062101A" w:rsidP="0062101A">
            <w:pP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Silla infantil</w:t>
            </w:r>
          </w:p>
        </w:tc>
        <w:tc>
          <w:tcPr>
            <w:tcW w:w="1038"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60</w:t>
            </w:r>
          </w:p>
        </w:tc>
        <w:tc>
          <w:tcPr>
            <w:tcW w:w="1115"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30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167</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180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30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467</w:t>
            </w:r>
          </w:p>
        </w:tc>
      </w:tr>
      <w:tr w:rsidR="0062101A" w:rsidRPr="00D21212" w:rsidTr="0062101A">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7</w:t>
            </w:r>
          </w:p>
        </w:tc>
        <w:tc>
          <w:tcPr>
            <w:tcW w:w="1939" w:type="dxa"/>
            <w:tcBorders>
              <w:top w:val="nil"/>
              <w:left w:val="nil"/>
              <w:bottom w:val="single" w:sz="4" w:space="0" w:color="auto"/>
              <w:right w:val="single" w:sz="4" w:space="0" w:color="auto"/>
            </w:tcBorders>
            <w:shd w:val="clear" w:color="auto" w:fill="auto"/>
            <w:vAlign w:val="center"/>
            <w:hideMark/>
          </w:tcPr>
          <w:p w:rsidR="0062101A" w:rsidRPr="00D21212" w:rsidRDefault="0062101A" w:rsidP="0062101A">
            <w:pP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Mesa maestro</w:t>
            </w:r>
          </w:p>
        </w:tc>
        <w:tc>
          <w:tcPr>
            <w:tcW w:w="1038"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13</w:t>
            </w:r>
          </w:p>
        </w:tc>
        <w:tc>
          <w:tcPr>
            <w:tcW w:w="1115"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12</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24</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3</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45</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2</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99</w:t>
            </w:r>
          </w:p>
        </w:tc>
      </w:tr>
      <w:tr w:rsidR="0062101A" w:rsidRPr="00D21212" w:rsidTr="0062101A">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8</w:t>
            </w:r>
          </w:p>
        </w:tc>
        <w:tc>
          <w:tcPr>
            <w:tcW w:w="1939" w:type="dxa"/>
            <w:tcBorders>
              <w:top w:val="nil"/>
              <w:left w:val="nil"/>
              <w:bottom w:val="single" w:sz="4" w:space="0" w:color="auto"/>
              <w:right w:val="single" w:sz="4" w:space="0" w:color="auto"/>
            </w:tcBorders>
            <w:shd w:val="clear" w:color="auto" w:fill="auto"/>
            <w:vAlign w:val="center"/>
            <w:hideMark/>
          </w:tcPr>
          <w:p w:rsidR="0062101A" w:rsidRPr="00D21212" w:rsidRDefault="0062101A" w:rsidP="0062101A">
            <w:pP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Silla Maestro</w:t>
            </w:r>
          </w:p>
        </w:tc>
        <w:tc>
          <w:tcPr>
            <w:tcW w:w="1038"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13</w:t>
            </w:r>
          </w:p>
        </w:tc>
        <w:tc>
          <w:tcPr>
            <w:tcW w:w="1115"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12</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24</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3</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45</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2</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99</w:t>
            </w:r>
          </w:p>
        </w:tc>
      </w:tr>
      <w:tr w:rsidR="0062101A" w:rsidRPr="00D21212" w:rsidTr="0062101A">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9</w:t>
            </w:r>
          </w:p>
        </w:tc>
        <w:tc>
          <w:tcPr>
            <w:tcW w:w="1939" w:type="dxa"/>
            <w:tcBorders>
              <w:top w:val="nil"/>
              <w:left w:val="nil"/>
              <w:bottom w:val="single" w:sz="4" w:space="0" w:color="auto"/>
              <w:right w:val="single" w:sz="4" w:space="0" w:color="auto"/>
            </w:tcBorders>
            <w:shd w:val="clear" w:color="auto" w:fill="auto"/>
            <w:vAlign w:val="center"/>
            <w:hideMark/>
          </w:tcPr>
          <w:p w:rsidR="0062101A" w:rsidRPr="00D21212" w:rsidRDefault="0062101A" w:rsidP="0062101A">
            <w:pP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Pizarrón 1.22 X 2.44</w:t>
            </w:r>
          </w:p>
        </w:tc>
        <w:tc>
          <w:tcPr>
            <w:tcW w:w="1038"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13</w:t>
            </w:r>
          </w:p>
        </w:tc>
        <w:tc>
          <w:tcPr>
            <w:tcW w:w="1115"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13</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21</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3</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45</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2</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97</w:t>
            </w:r>
          </w:p>
        </w:tc>
      </w:tr>
      <w:tr w:rsidR="0062101A" w:rsidRPr="00D21212" w:rsidTr="0062101A">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10</w:t>
            </w:r>
          </w:p>
        </w:tc>
        <w:tc>
          <w:tcPr>
            <w:tcW w:w="1939" w:type="dxa"/>
            <w:tcBorders>
              <w:top w:val="nil"/>
              <w:left w:val="nil"/>
              <w:bottom w:val="single" w:sz="4" w:space="0" w:color="auto"/>
              <w:right w:val="single" w:sz="4" w:space="0" w:color="auto"/>
            </w:tcBorders>
            <w:shd w:val="clear" w:color="auto" w:fill="auto"/>
            <w:vAlign w:val="center"/>
            <w:hideMark/>
          </w:tcPr>
          <w:p w:rsidR="0062101A" w:rsidRPr="00D21212" w:rsidRDefault="0062101A" w:rsidP="0062101A">
            <w:pP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Pizarrón 48" X 36"</w:t>
            </w:r>
          </w:p>
        </w:tc>
        <w:tc>
          <w:tcPr>
            <w:tcW w:w="1038"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15"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6</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6</w:t>
            </w:r>
          </w:p>
        </w:tc>
      </w:tr>
      <w:tr w:rsidR="0062101A" w:rsidRPr="00D21212" w:rsidTr="0062101A">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11</w:t>
            </w:r>
          </w:p>
        </w:tc>
        <w:tc>
          <w:tcPr>
            <w:tcW w:w="1939" w:type="dxa"/>
            <w:tcBorders>
              <w:top w:val="nil"/>
              <w:left w:val="nil"/>
              <w:bottom w:val="single" w:sz="4" w:space="0" w:color="auto"/>
              <w:right w:val="single" w:sz="4" w:space="0" w:color="auto"/>
            </w:tcBorders>
            <w:shd w:val="clear" w:color="auto" w:fill="auto"/>
            <w:vAlign w:val="center"/>
            <w:hideMark/>
          </w:tcPr>
          <w:p w:rsidR="0062101A" w:rsidRPr="00D21212" w:rsidRDefault="0062101A" w:rsidP="0062101A">
            <w:pP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Gabinete de guardado bajo</w:t>
            </w:r>
          </w:p>
        </w:tc>
        <w:tc>
          <w:tcPr>
            <w:tcW w:w="1038"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4</w:t>
            </w:r>
          </w:p>
        </w:tc>
        <w:tc>
          <w:tcPr>
            <w:tcW w:w="1115"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2</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8</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12</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2</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28</w:t>
            </w:r>
          </w:p>
        </w:tc>
      </w:tr>
      <w:tr w:rsidR="0062101A" w:rsidRPr="00D21212" w:rsidTr="0062101A">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12</w:t>
            </w:r>
          </w:p>
        </w:tc>
        <w:tc>
          <w:tcPr>
            <w:tcW w:w="1939" w:type="dxa"/>
            <w:tcBorders>
              <w:top w:val="nil"/>
              <w:left w:val="nil"/>
              <w:bottom w:val="single" w:sz="4" w:space="0" w:color="auto"/>
              <w:right w:val="single" w:sz="4" w:space="0" w:color="auto"/>
            </w:tcBorders>
            <w:shd w:val="clear" w:color="auto" w:fill="auto"/>
            <w:vAlign w:val="center"/>
            <w:hideMark/>
          </w:tcPr>
          <w:p w:rsidR="0062101A" w:rsidRPr="00D21212" w:rsidRDefault="0062101A" w:rsidP="0062101A">
            <w:pP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Gabinete de guardado alto</w:t>
            </w:r>
          </w:p>
        </w:tc>
        <w:tc>
          <w:tcPr>
            <w:tcW w:w="1038"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15"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7</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7</w:t>
            </w:r>
          </w:p>
        </w:tc>
      </w:tr>
      <w:tr w:rsidR="0062101A" w:rsidRPr="00D21212" w:rsidTr="0062101A">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13</w:t>
            </w:r>
          </w:p>
        </w:tc>
        <w:tc>
          <w:tcPr>
            <w:tcW w:w="1939" w:type="dxa"/>
            <w:tcBorders>
              <w:top w:val="nil"/>
              <w:left w:val="nil"/>
              <w:bottom w:val="single" w:sz="4" w:space="0" w:color="auto"/>
              <w:right w:val="single" w:sz="4" w:space="0" w:color="auto"/>
            </w:tcBorders>
            <w:shd w:val="clear" w:color="auto" w:fill="auto"/>
            <w:vAlign w:val="center"/>
            <w:hideMark/>
          </w:tcPr>
          <w:p w:rsidR="0062101A" w:rsidRPr="00D21212" w:rsidRDefault="0062101A" w:rsidP="0062101A">
            <w:pP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Silla secretarial</w:t>
            </w:r>
          </w:p>
        </w:tc>
        <w:tc>
          <w:tcPr>
            <w:tcW w:w="1038"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15"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20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3</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23</w:t>
            </w:r>
          </w:p>
        </w:tc>
      </w:tr>
      <w:tr w:rsidR="0062101A" w:rsidRPr="00D21212" w:rsidTr="0062101A">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14</w:t>
            </w:r>
          </w:p>
        </w:tc>
        <w:tc>
          <w:tcPr>
            <w:tcW w:w="1939" w:type="dxa"/>
            <w:tcBorders>
              <w:top w:val="nil"/>
              <w:left w:val="nil"/>
              <w:bottom w:val="single" w:sz="4" w:space="0" w:color="auto"/>
              <w:right w:val="single" w:sz="4" w:space="0" w:color="auto"/>
            </w:tcBorders>
            <w:shd w:val="clear" w:color="auto" w:fill="auto"/>
            <w:vAlign w:val="center"/>
            <w:hideMark/>
          </w:tcPr>
          <w:p w:rsidR="0062101A" w:rsidRPr="00D21212" w:rsidRDefault="0062101A" w:rsidP="0062101A">
            <w:pP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Silla de visita</w:t>
            </w:r>
          </w:p>
        </w:tc>
        <w:tc>
          <w:tcPr>
            <w:tcW w:w="1038"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15"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50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15</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65</w:t>
            </w:r>
          </w:p>
        </w:tc>
      </w:tr>
      <w:tr w:rsidR="0062101A" w:rsidRPr="00D21212" w:rsidTr="0062101A">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15</w:t>
            </w:r>
          </w:p>
        </w:tc>
        <w:tc>
          <w:tcPr>
            <w:tcW w:w="1939" w:type="dxa"/>
            <w:tcBorders>
              <w:top w:val="nil"/>
              <w:left w:val="nil"/>
              <w:bottom w:val="single" w:sz="4" w:space="0" w:color="auto"/>
              <w:right w:val="single" w:sz="4" w:space="0" w:color="auto"/>
            </w:tcBorders>
            <w:shd w:val="clear" w:color="auto" w:fill="auto"/>
            <w:vAlign w:val="center"/>
            <w:hideMark/>
          </w:tcPr>
          <w:p w:rsidR="0062101A" w:rsidRPr="00D21212" w:rsidRDefault="0062101A" w:rsidP="0062101A">
            <w:pP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Sillón semi ejecutivo</w:t>
            </w:r>
          </w:p>
        </w:tc>
        <w:tc>
          <w:tcPr>
            <w:tcW w:w="1038"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15"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4</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3</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7</w:t>
            </w:r>
          </w:p>
        </w:tc>
      </w:tr>
      <w:tr w:rsidR="0062101A" w:rsidRPr="00D21212" w:rsidTr="0062101A">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16</w:t>
            </w:r>
          </w:p>
        </w:tc>
        <w:tc>
          <w:tcPr>
            <w:tcW w:w="1939" w:type="dxa"/>
            <w:tcBorders>
              <w:top w:val="nil"/>
              <w:left w:val="nil"/>
              <w:bottom w:val="single" w:sz="4" w:space="0" w:color="auto"/>
              <w:right w:val="single" w:sz="4" w:space="0" w:color="auto"/>
            </w:tcBorders>
            <w:shd w:val="clear" w:color="auto" w:fill="auto"/>
            <w:vAlign w:val="center"/>
            <w:hideMark/>
          </w:tcPr>
          <w:p w:rsidR="0062101A" w:rsidRPr="00D21212" w:rsidRDefault="0062101A" w:rsidP="0062101A">
            <w:pP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Escritorio 1 pedestal</w:t>
            </w:r>
          </w:p>
        </w:tc>
        <w:tc>
          <w:tcPr>
            <w:tcW w:w="1038"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15"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15</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3</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18</w:t>
            </w:r>
          </w:p>
        </w:tc>
      </w:tr>
      <w:tr w:rsidR="0062101A" w:rsidRPr="00D21212" w:rsidTr="0062101A">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17</w:t>
            </w:r>
          </w:p>
        </w:tc>
        <w:tc>
          <w:tcPr>
            <w:tcW w:w="1939" w:type="dxa"/>
            <w:tcBorders>
              <w:top w:val="nil"/>
              <w:left w:val="nil"/>
              <w:bottom w:val="single" w:sz="4" w:space="0" w:color="auto"/>
              <w:right w:val="single" w:sz="4" w:space="0" w:color="auto"/>
            </w:tcBorders>
            <w:shd w:val="clear" w:color="auto" w:fill="auto"/>
            <w:vAlign w:val="center"/>
            <w:hideMark/>
          </w:tcPr>
          <w:p w:rsidR="0062101A" w:rsidRPr="00D21212" w:rsidRDefault="0062101A" w:rsidP="0062101A">
            <w:pP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Escritorio 2 pedestales</w:t>
            </w:r>
          </w:p>
        </w:tc>
        <w:tc>
          <w:tcPr>
            <w:tcW w:w="1038"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15"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3</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13</w:t>
            </w:r>
          </w:p>
        </w:tc>
      </w:tr>
      <w:tr w:rsidR="0062101A" w:rsidRPr="00D21212" w:rsidTr="0062101A">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18</w:t>
            </w:r>
          </w:p>
        </w:tc>
        <w:tc>
          <w:tcPr>
            <w:tcW w:w="1939" w:type="dxa"/>
            <w:tcBorders>
              <w:top w:val="nil"/>
              <w:left w:val="nil"/>
              <w:bottom w:val="single" w:sz="4" w:space="0" w:color="auto"/>
              <w:right w:val="single" w:sz="4" w:space="0" w:color="auto"/>
            </w:tcBorders>
            <w:shd w:val="clear" w:color="auto" w:fill="auto"/>
            <w:vAlign w:val="center"/>
            <w:hideMark/>
          </w:tcPr>
          <w:p w:rsidR="0062101A" w:rsidRPr="00D21212" w:rsidRDefault="0062101A" w:rsidP="0062101A">
            <w:pPr>
              <w:jc w:val="both"/>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Archivero 4 gavetas tamaño oficio</w:t>
            </w:r>
          </w:p>
        </w:tc>
        <w:tc>
          <w:tcPr>
            <w:tcW w:w="1038"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15"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25</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6</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31</w:t>
            </w:r>
          </w:p>
        </w:tc>
      </w:tr>
      <w:tr w:rsidR="0062101A" w:rsidRPr="00D21212" w:rsidTr="0062101A">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19</w:t>
            </w:r>
          </w:p>
        </w:tc>
        <w:tc>
          <w:tcPr>
            <w:tcW w:w="1939" w:type="dxa"/>
            <w:tcBorders>
              <w:top w:val="nil"/>
              <w:left w:val="nil"/>
              <w:bottom w:val="single" w:sz="4" w:space="0" w:color="auto"/>
              <w:right w:val="single" w:sz="4" w:space="0" w:color="auto"/>
            </w:tcBorders>
            <w:shd w:val="clear" w:color="auto" w:fill="auto"/>
            <w:vAlign w:val="center"/>
            <w:hideMark/>
          </w:tcPr>
          <w:p w:rsidR="0062101A" w:rsidRPr="00D21212" w:rsidRDefault="0062101A" w:rsidP="0062101A">
            <w:pPr>
              <w:jc w:val="both"/>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Librero 5 entrepaños</w:t>
            </w:r>
          </w:p>
        </w:tc>
        <w:tc>
          <w:tcPr>
            <w:tcW w:w="1038"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15"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9</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3</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12</w:t>
            </w:r>
          </w:p>
        </w:tc>
      </w:tr>
      <w:tr w:rsidR="0062101A" w:rsidRPr="00D21212" w:rsidTr="0062101A">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20</w:t>
            </w:r>
          </w:p>
        </w:tc>
        <w:tc>
          <w:tcPr>
            <w:tcW w:w="1939" w:type="dxa"/>
            <w:tcBorders>
              <w:top w:val="nil"/>
              <w:left w:val="nil"/>
              <w:bottom w:val="single" w:sz="4" w:space="0" w:color="auto"/>
              <w:right w:val="single" w:sz="4" w:space="0" w:color="auto"/>
            </w:tcBorders>
            <w:shd w:val="clear" w:color="auto" w:fill="auto"/>
            <w:vAlign w:val="center"/>
            <w:hideMark/>
          </w:tcPr>
          <w:p w:rsidR="0062101A" w:rsidRPr="00D21212" w:rsidRDefault="0062101A" w:rsidP="0062101A">
            <w:pPr>
              <w:jc w:val="both"/>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Mesa sala de juntas de 36" X 72"</w:t>
            </w:r>
          </w:p>
        </w:tc>
        <w:tc>
          <w:tcPr>
            <w:tcW w:w="1038"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15"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w:t>
            </w:r>
          </w:p>
        </w:tc>
      </w:tr>
      <w:tr w:rsidR="0062101A" w:rsidRPr="00D21212" w:rsidTr="0062101A">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21</w:t>
            </w:r>
          </w:p>
        </w:tc>
        <w:tc>
          <w:tcPr>
            <w:tcW w:w="1939" w:type="dxa"/>
            <w:tcBorders>
              <w:top w:val="nil"/>
              <w:left w:val="nil"/>
              <w:bottom w:val="single" w:sz="4" w:space="0" w:color="auto"/>
              <w:right w:val="single" w:sz="4" w:space="0" w:color="auto"/>
            </w:tcBorders>
            <w:shd w:val="clear" w:color="auto" w:fill="auto"/>
            <w:vAlign w:val="center"/>
            <w:hideMark/>
          </w:tcPr>
          <w:p w:rsidR="0062101A" w:rsidRPr="00D21212" w:rsidRDefault="0062101A" w:rsidP="0062101A">
            <w:pP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Mesa redonda DE 42"</w:t>
            </w:r>
          </w:p>
        </w:tc>
        <w:tc>
          <w:tcPr>
            <w:tcW w:w="1038"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15"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3</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4</w:t>
            </w:r>
          </w:p>
        </w:tc>
      </w:tr>
      <w:tr w:rsidR="0062101A" w:rsidRPr="00D21212" w:rsidTr="0062101A">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22</w:t>
            </w:r>
          </w:p>
        </w:tc>
        <w:tc>
          <w:tcPr>
            <w:tcW w:w="1939" w:type="dxa"/>
            <w:tcBorders>
              <w:top w:val="nil"/>
              <w:left w:val="nil"/>
              <w:bottom w:val="single" w:sz="4" w:space="0" w:color="auto"/>
              <w:right w:val="single" w:sz="4" w:space="0" w:color="auto"/>
            </w:tcBorders>
            <w:shd w:val="clear" w:color="auto" w:fill="auto"/>
            <w:vAlign w:val="center"/>
            <w:hideMark/>
          </w:tcPr>
          <w:p w:rsidR="0062101A" w:rsidRPr="00D21212" w:rsidRDefault="0062101A" w:rsidP="0062101A">
            <w:pP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Mesa semiredonda 48" X 72"</w:t>
            </w:r>
          </w:p>
        </w:tc>
        <w:tc>
          <w:tcPr>
            <w:tcW w:w="1038"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15"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9</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9</w:t>
            </w:r>
          </w:p>
        </w:tc>
      </w:tr>
      <w:tr w:rsidR="0062101A" w:rsidRPr="00D21212" w:rsidTr="0062101A">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lastRenderedPageBreak/>
              <w:t>23</w:t>
            </w:r>
          </w:p>
        </w:tc>
        <w:tc>
          <w:tcPr>
            <w:tcW w:w="1939" w:type="dxa"/>
            <w:tcBorders>
              <w:top w:val="nil"/>
              <w:left w:val="nil"/>
              <w:bottom w:val="single" w:sz="4" w:space="0" w:color="auto"/>
              <w:right w:val="single" w:sz="4" w:space="0" w:color="auto"/>
            </w:tcBorders>
            <w:shd w:val="clear" w:color="auto" w:fill="auto"/>
            <w:vAlign w:val="center"/>
            <w:hideMark/>
          </w:tcPr>
          <w:p w:rsidR="0062101A" w:rsidRPr="00D21212" w:rsidRDefault="0062101A" w:rsidP="0062101A">
            <w:pP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Anaquel tipo esqueleto</w:t>
            </w:r>
          </w:p>
        </w:tc>
        <w:tc>
          <w:tcPr>
            <w:tcW w:w="1038"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15"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18</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20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38</w:t>
            </w:r>
          </w:p>
        </w:tc>
      </w:tr>
      <w:tr w:rsidR="0062101A" w:rsidRPr="00D21212" w:rsidTr="0062101A">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24</w:t>
            </w:r>
          </w:p>
        </w:tc>
        <w:tc>
          <w:tcPr>
            <w:tcW w:w="1939" w:type="dxa"/>
            <w:tcBorders>
              <w:top w:val="nil"/>
              <w:left w:val="nil"/>
              <w:bottom w:val="single" w:sz="4" w:space="0" w:color="auto"/>
              <w:right w:val="single" w:sz="4" w:space="0" w:color="auto"/>
            </w:tcBorders>
            <w:shd w:val="clear" w:color="auto" w:fill="auto"/>
            <w:vAlign w:val="center"/>
            <w:hideMark/>
          </w:tcPr>
          <w:p w:rsidR="0062101A" w:rsidRPr="00D21212" w:rsidRDefault="0062101A" w:rsidP="0062101A">
            <w:pP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Mesa de carpiteria</w:t>
            </w:r>
          </w:p>
        </w:tc>
        <w:tc>
          <w:tcPr>
            <w:tcW w:w="1038"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15"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4</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4"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4</w:t>
            </w:r>
          </w:p>
        </w:tc>
      </w:tr>
      <w:tr w:rsidR="0062101A" w:rsidRPr="00D21212" w:rsidTr="0062101A">
        <w:trPr>
          <w:trHeight w:val="503"/>
        </w:trPr>
        <w:tc>
          <w:tcPr>
            <w:tcW w:w="866" w:type="dxa"/>
            <w:tcBorders>
              <w:top w:val="nil"/>
              <w:left w:val="single" w:sz="8" w:space="0" w:color="auto"/>
              <w:bottom w:val="single" w:sz="8" w:space="0" w:color="auto"/>
              <w:right w:val="single" w:sz="4" w:space="0" w:color="auto"/>
            </w:tcBorders>
            <w:shd w:val="clear" w:color="auto" w:fill="auto"/>
            <w:noWrap/>
            <w:vAlign w:val="center"/>
            <w:hideMark/>
          </w:tcPr>
          <w:p w:rsidR="0062101A" w:rsidRPr="00D21212" w:rsidRDefault="0062101A" w:rsidP="0062101A">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25</w:t>
            </w:r>
          </w:p>
        </w:tc>
        <w:tc>
          <w:tcPr>
            <w:tcW w:w="1939" w:type="dxa"/>
            <w:tcBorders>
              <w:top w:val="nil"/>
              <w:left w:val="nil"/>
              <w:bottom w:val="single" w:sz="8" w:space="0" w:color="auto"/>
              <w:right w:val="single" w:sz="4" w:space="0" w:color="auto"/>
            </w:tcBorders>
            <w:shd w:val="clear" w:color="auto" w:fill="auto"/>
            <w:vAlign w:val="center"/>
            <w:hideMark/>
          </w:tcPr>
          <w:p w:rsidR="0062101A" w:rsidRPr="00D21212" w:rsidRDefault="0062101A" w:rsidP="0062101A">
            <w:pP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Banco</w:t>
            </w:r>
          </w:p>
        </w:tc>
        <w:tc>
          <w:tcPr>
            <w:tcW w:w="1038" w:type="dxa"/>
            <w:tcBorders>
              <w:top w:val="nil"/>
              <w:left w:val="nil"/>
              <w:bottom w:val="single" w:sz="8"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15" w:type="dxa"/>
            <w:tcBorders>
              <w:top w:val="nil"/>
              <w:left w:val="nil"/>
              <w:bottom w:val="single" w:sz="8"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8"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45</w:t>
            </w:r>
          </w:p>
        </w:tc>
        <w:tc>
          <w:tcPr>
            <w:tcW w:w="1120" w:type="dxa"/>
            <w:tcBorders>
              <w:top w:val="nil"/>
              <w:left w:val="nil"/>
              <w:bottom w:val="single" w:sz="8"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8"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8"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0</w:t>
            </w:r>
          </w:p>
        </w:tc>
        <w:tc>
          <w:tcPr>
            <w:tcW w:w="1120" w:type="dxa"/>
            <w:tcBorders>
              <w:top w:val="nil"/>
              <w:left w:val="nil"/>
              <w:bottom w:val="single" w:sz="8" w:space="0" w:color="auto"/>
              <w:right w:val="single" w:sz="4" w:space="0" w:color="auto"/>
            </w:tcBorders>
            <w:shd w:val="clear" w:color="auto" w:fill="auto"/>
            <w:noWrap/>
            <w:vAlign w:val="center"/>
            <w:hideMark/>
          </w:tcPr>
          <w:p w:rsidR="0062101A" w:rsidRPr="00D21212" w:rsidRDefault="0062101A" w:rsidP="0062101A">
            <w:pPr>
              <w:jc w:val="center"/>
              <w:rPr>
                <w:rFonts w:ascii="Arial" w:hAnsi="Arial" w:cs="Arial"/>
              </w:rPr>
            </w:pPr>
            <w:r w:rsidRPr="00D21212">
              <w:rPr>
                <w:rFonts w:ascii="Arial" w:hAnsi="Arial" w:cs="Arial"/>
              </w:rPr>
              <w:t>45</w:t>
            </w:r>
          </w:p>
        </w:tc>
      </w:tr>
    </w:tbl>
    <w:p w:rsidR="007412B6" w:rsidRDefault="007412B6" w:rsidP="00A2010C">
      <w:pPr>
        <w:pStyle w:val="1"/>
        <w:tabs>
          <w:tab w:val="left" w:pos="142"/>
        </w:tabs>
        <w:ind w:left="709"/>
        <w:jc w:val="both"/>
        <w:rPr>
          <w:rFonts w:ascii="Arial" w:hAnsi="Arial" w:cs="Arial"/>
          <w:b w:val="0"/>
          <w:bCs/>
          <w:sz w:val="24"/>
          <w:szCs w:val="24"/>
        </w:rPr>
      </w:pPr>
    </w:p>
    <w:p w:rsidR="001D324D" w:rsidRDefault="001D324D" w:rsidP="00A2010C">
      <w:pPr>
        <w:pStyle w:val="1"/>
        <w:tabs>
          <w:tab w:val="left" w:pos="142"/>
        </w:tabs>
        <w:ind w:left="709"/>
        <w:jc w:val="both"/>
        <w:rPr>
          <w:rFonts w:ascii="Arial" w:hAnsi="Arial" w:cs="Arial"/>
          <w:b w:val="0"/>
          <w:bCs/>
          <w:sz w:val="24"/>
          <w:szCs w:val="24"/>
        </w:rPr>
      </w:pPr>
    </w:p>
    <w:p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t>4.4 PERIODO DE GARANTÍA DE LOS BIENES:</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06608E" w:rsidRPr="00991171" w:rsidRDefault="0006608E" w:rsidP="00A2010C">
      <w:pPr>
        <w:pStyle w:val="Sangradetextonormal"/>
        <w:tabs>
          <w:tab w:val="left" w:pos="142"/>
          <w:tab w:val="left" w:pos="810"/>
        </w:tabs>
        <w:spacing w:line="240" w:lineRule="auto"/>
        <w:ind w:left="709" w:firstLine="0"/>
        <w:rPr>
          <w:rFonts w:cs="Arial"/>
          <w:b w:val="0"/>
          <w:sz w:val="24"/>
          <w:szCs w:val="24"/>
        </w:rPr>
      </w:pPr>
      <w:r w:rsidRPr="00991171">
        <w:rPr>
          <w:rFonts w:cs="Arial"/>
          <w:b w:val="0"/>
          <w:sz w:val="24"/>
          <w:szCs w:val="24"/>
        </w:rPr>
        <w:t>El periodo mínimo de garantía a ofrecer en la presente Licitación por parte de los licitantes,</w:t>
      </w:r>
      <w:r w:rsidRPr="00991171">
        <w:rPr>
          <w:rFonts w:cs="Arial"/>
          <w:b w:val="0"/>
          <w:sz w:val="24"/>
          <w:szCs w:val="24"/>
        </w:rPr>
        <w:br/>
        <w:t xml:space="preserve">será de </w:t>
      </w:r>
      <w:r w:rsidRPr="00991171">
        <w:rPr>
          <w:rFonts w:cs="Arial"/>
          <w:bCs/>
          <w:sz w:val="24"/>
          <w:szCs w:val="24"/>
        </w:rPr>
        <w:t>5 (cinco)</w:t>
      </w:r>
      <w:r w:rsidRPr="00991171">
        <w:rPr>
          <w:rFonts w:cs="Arial"/>
          <w:b w:val="0"/>
          <w:sz w:val="24"/>
          <w:szCs w:val="24"/>
        </w:rPr>
        <w:t xml:space="preserve"> años para todas las partidas; tiempo contado a partir de la fecha de</w:t>
      </w:r>
      <w:r w:rsidRPr="00991171">
        <w:rPr>
          <w:rFonts w:cs="Arial"/>
          <w:b w:val="0"/>
          <w:sz w:val="24"/>
          <w:szCs w:val="24"/>
        </w:rPr>
        <w:br/>
        <w:t>entrega total de los bienes materia de la presente licitación, a entera satisfacción de “La</w:t>
      </w:r>
      <w:r w:rsidRPr="00991171">
        <w:rPr>
          <w:rFonts w:cs="Arial"/>
          <w:b w:val="0"/>
          <w:sz w:val="24"/>
          <w:szCs w:val="24"/>
        </w:rPr>
        <w:br/>
        <w:t>Convocante”, y deberá ser otorgada invariablemente para todos los casos con garantía del</w:t>
      </w:r>
      <w:r w:rsidRPr="00991171">
        <w:rPr>
          <w:rFonts w:cs="Arial"/>
          <w:b w:val="0"/>
          <w:sz w:val="24"/>
          <w:szCs w:val="24"/>
        </w:rPr>
        <w:br/>
        <w:t>fabricante durante ese mismo plazo.</w:t>
      </w:r>
    </w:p>
    <w:p w:rsidR="0006608E" w:rsidRPr="0006608E" w:rsidRDefault="0006608E" w:rsidP="00A2010C">
      <w:pPr>
        <w:pStyle w:val="Sangradetextonormal"/>
        <w:tabs>
          <w:tab w:val="left" w:pos="142"/>
          <w:tab w:val="left" w:pos="810"/>
        </w:tabs>
        <w:spacing w:line="240" w:lineRule="auto"/>
        <w:ind w:left="709" w:firstLine="0"/>
        <w:rPr>
          <w:rFonts w:cs="Arial"/>
          <w:b w:val="0"/>
          <w:color w:val="FF0000"/>
          <w:sz w:val="24"/>
          <w:szCs w:val="24"/>
        </w:rPr>
      </w:pPr>
      <w:r w:rsidRPr="00991171">
        <w:rPr>
          <w:rFonts w:cs="Arial"/>
          <w:b w:val="0"/>
          <w:sz w:val="24"/>
          <w:szCs w:val="24"/>
        </w:rPr>
        <w:br/>
        <w:t>Esta garantía tendrá por objeto responder contra los defectos de fabricación y vicios ocultos</w:t>
      </w:r>
      <w:r w:rsidRPr="00991171">
        <w:rPr>
          <w:rFonts w:cs="Arial"/>
          <w:b w:val="0"/>
          <w:sz w:val="24"/>
          <w:szCs w:val="24"/>
        </w:rPr>
        <w:br/>
        <w:t>que en su caso se presenten en los bienes suministrados. El licitante será el responsable de hacer válida la misma y deberá responder por los bienes garantizados directamente a “La Convocante”. El periodo de garantía empezará a correr a partir de la entrega total de los</w:t>
      </w:r>
      <w:r w:rsidRPr="00991171">
        <w:rPr>
          <w:rFonts w:cs="Arial"/>
          <w:b w:val="0"/>
          <w:sz w:val="24"/>
          <w:szCs w:val="24"/>
        </w:rPr>
        <w:br/>
        <w:t>bienes materia de la presente licitación, a entera satisfacción de “La Convocante”.</w:t>
      </w:r>
    </w:p>
    <w:p w:rsidR="002B4139" w:rsidRDefault="002B4139" w:rsidP="00A2010C">
      <w:pPr>
        <w:pStyle w:val="Sangradetextonormal"/>
        <w:tabs>
          <w:tab w:val="left" w:pos="142"/>
          <w:tab w:val="left" w:pos="450"/>
        </w:tabs>
        <w:spacing w:line="240" w:lineRule="auto"/>
        <w:ind w:left="709" w:firstLine="0"/>
        <w:rPr>
          <w:rFonts w:cs="Arial"/>
          <w:b w:val="0"/>
          <w:sz w:val="24"/>
          <w:szCs w:val="24"/>
        </w:rPr>
      </w:pPr>
    </w:p>
    <w:p w:rsidR="009A04C3" w:rsidRPr="002B4139" w:rsidRDefault="009A04C3" w:rsidP="00A2010C">
      <w:pPr>
        <w:pStyle w:val="Sangradetextonormal"/>
        <w:tabs>
          <w:tab w:val="left" w:pos="142"/>
          <w:tab w:val="left" w:pos="45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284"/>
        </w:tabs>
        <w:spacing w:line="240" w:lineRule="auto"/>
        <w:ind w:left="709" w:firstLine="0"/>
        <w:rPr>
          <w:rFonts w:cs="Arial"/>
          <w:sz w:val="24"/>
          <w:szCs w:val="24"/>
        </w:rPr>
      </w:pPr>
      <w:r w:rsidRPr="002B4139">
        <w:rPr>
          <w:rFonts w:cs="Arial"/>
          <w:sz w:val="24"/>
          <w:szCs w:val="24"/>
        </w:rPr>
        <w:t>4.5 CONDICIONES DE PRECIO Y PAGO</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r w:rsidRPr="002B4139">
        <w:rPr>
          <w:rFonts w:cs="Arial"/>
          <w:b w:val="0"/>
          <w:sz w:val="24"/>
          <w:szCs w:val="24"/>
        </w:rPr>
        <w:t xml:space="preserve">Los bienes ofertados deberán cotizarse y serán pagados en condición de precio fijo y en pesos mexicanos. </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2B4139" w:rsidRPr="002B4139" w:rsidRDefault="002B4139" w:rsidP="00A2010C">
      <w:pPr>
        <w:pStyle w:val="Ttulo7"/>
        <w:tabs>
          <w:tab w:val="left" w:pos="142"/>
          <w:tab w:val="left" w:pos="450"/>
          <w:tab w:val="left" w:pos="2070"/>
        </w:tabs>
        <w:spacing w:line="240" w:lineRule="auto"/>
        <w:ind w:left="709"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894502" w:rsidRDefault="00894502" w:rsidP="00AF59F2">
      <w:pPr>
        <w:ind w:left="709"/>
        <w:jc w:val="both"/>
        <w:rPr>
          <w:rFonts w:ascii="Arial" w:hAnsi="Arial" w:cs="Arial"/>
          <w:b/>
          <w:sz w:val="24"/>
          <w:szCs w:val="24"/>
        </w:rPr>
      </w:pPr>
    </w:p>
    <w:p w:rsidR="00AF59F2" w:rsidRPr="00AF59F2" w:rsidRDefault="00AF59F2" w:rsidP="00AF59F2">
      <w:pPr>
        <w:ind w:left="709"/>
        <w:jc w:val="both"/>
        <w:rPr>
          <w:rFonts w:ascii="Arial" w:hAnsi="Arial" w:cs="Arial"/>
          <w:sz w:val="24"/>
          <w:szCs w:val="24"/>
        </w:rPr>
      </w:pPr>
      <w:r w:rsidRPr="001C6D0C">
        <w:rPr>
          <w:rFonts w:ascii="Arial" w:hAnsi="Arial" w:cs="Arial"/>
          <w:b/>
          <w:sz w:val="24"/>
          <w:szCs w:val="24"/>
        </w:rPr>
        <w:t>100% (cien por ciento)</w:t>
      </w:r>
      <w:r w:rsidRPr="00AF59F2">
        <w:rPr>
          <w:rFonts w:ascii="Arial" w:hAnsi="Arial" w:cs="Arial"/>
          <w:sz w:val="24"/>
          <w:szCs w:val="24"/>
        </w:rPr>
        <w:t xml:space="preserve"> una vez entregados en su totalidad los bienes objeto del contrato que en su caso se formalice a entera satisfacción de “</w:t>
      </w:r>
      <w:r>
        <w:rPr>
          <w:rFonts w:ascii="Arial" w:hAnsi="Arial" w:cs="Arial"/>
          <w:sz w:val="24"/>
          <w:szCs w:val="24"/>
        </w:rPr>
        <w:t>EL ÓRGANO SOLICITANTE</w:t>
      </w:r>
      <w:r w:rsidRPr="00AF59F2">
        <w:rPr>
          <w:rFonts w:ascii="Arial" w:hAnsi="Arial" w:cs="Arial"/>
          <w:sz w:val="24"/>
          <w:szCs w:val="24"/>
        </w:rPr>
        <w:t>”, dentro de los treinta días siguientes a la presentación de las facturas correspondientes.</w:t>
      </w:r>
    </w:p>
    <w:p w:rsidR="001F5185" w:rsidRPr="001F5185" w:rsidRDefault="001F5185" w:rsidP="001F5185">
      <w:pPr>
        <w:pStyle w:val="3"/>
        <w:tabs>
          <w:tab w:val="left" w:pos="142"/>
        </w:tabs>
        <w:ind w:left="709" w:firstLine="0"/>
        <w:rPr>
          <w:rFonts w:ascii="Arial" w:hAnsi="Arial" w:cs="Arial"/>
          <w:bCs/>
          <w:sz w:val="24"/>
          <w:szCs w:val="24"/>
        </w:rPr>
      </w:pPr>
    </w:p>
    <w:p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A2010C">
      <w:pPr>
        <w:pStyle w:val="Sangradetextonormal"/>
        <w:tabs>
          <w:tab w:val="left" w:pos="142"/>
          <w:tab w:val="left" w:pos="900"/>
        </w:tabs>
        <w:spacing w:line="240" w:lineRule="auto"/>
        <w:ind w:left="709" w:firstLine="0"/>
        <w:rPr>
          <w:rFonts w:cs="Arial"/>
          <w:b w:val="0"/>
          <w:sz w:val="24"/>
          <w:szCs w:val="24"/>
        </w:rPr>
      </w:pPr>
    </w:p>
    <w:p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lastRenderedPageBreak/>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ab/>
        <w:t xml:space="preserve"> </w:t>
      </w:r>
    </w:p>
    <w:p w:rsidR="002B4139" w:rsidRPr="002B4139" w:rsidRDefault="00D63C2B" w:rsidP="00D63C2B">
      <w:pPr>
        <w:pStyle w:val="2"/>
        <w:tabs>
          <w:tab w:val="left" w:pos="142"/>
        </w:tabs>
        <w:ind w:left="709"/>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A2010C">
      <w:pPr>
        <w:pStyle w:val="2"/>
        <w:ind w:left="709"/>
        <w:rPr>
          <w:rFonts w:ascii="Arial" w:hAnsi="Arial" w:cs="Arial"/>
          <w:sz w:val="24"/>
          <w:szCs w:val="24"/>
        </w:rPr>
      </w:pPr>
    </w:p>
    <w:p w:rsidR="008E202E" w:rsidRPr="009926C2" w:rsidRDefault="008E202E" w:rsidP="008E202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E202E" w:rsidRDefault="008E202E" w:rsidP="008E202E">
      <w:pPr>
        <w:pStyle w:val="2"/>
        <w:ind w:left="709"/>
        <w:rPr>
          <w:rFonts w:ascii="Arial" w:hAnsi="Arial" w:cs="Arial"/>
          <w:b/>
          <w:sz w:val="24"/>
          <w:szCs w:val="24"/>
        </w:rPr>
      </w:pPr>
    </w:p>
    <w:p w:rsidR="008E202E" w:rsidRPr="004F46CF" w:rsidRDefault="008E202E" w:rsidP="008E202E">
      <w:pPr>
        <w:tabs>
          <w:tab w:val="left" w:pos="284"/>
        </w:tabs>
        <w:ind w:left="709"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se encuentran en el </w:t>
      </w:r>
      <w:r w:rsidRPr="00894502">
        <w:rPr>
          <w:rFonts w:ascii="Arial" w:hAnsi="Arial" w:cs="Arial"/>
          <w:b/>
          <w:sz w:val="24"/>
          <w:szCs w:val="24"/>
          <w:lang w:val="es-MX"/>
        </w:rPr>
        <w:t>ANEXO TECNICO</w:t>
      </w:r>
      <w:r w:rsidRPr="004F46CF">
        <w:rPr>
          <w:rFonts w:ascii="Arial" w:hAnsi="Arial" w:cs="Arial"/>
          <w:sz w:val="24"/>
          <w:szCs w:val="24"/>
          <w:lang w:val="es-MX"/>
        </w:rPr>
        <w:t xml:space="preserve"> a que alude el numeral </w:t>
      </w:r>
      <w:r>
        <w:rPr>
          <w:rFonts w:ascii="Arial" w:hAnsi="Arial" w:cs="Arial"/>
          <w:sz w:val="24"/>
          <w:szCs w:val="24"/>
          <w:lang w:val="es-MX"/>
        </w:rPr>
        <w:t>4</w:t>
      </w:r>
      <w:r w:rsidRPr="004F46CF">
        <w:rPr>
          <w:rFonts w:ascii="Arial" w:hAnsi="Arial" w:cs="Arial"/>
          <w:sz w:val="24"/>
          <w:szCs w:val="24"/>
          <w:lang w:val="es-MX"/>
        </w:rPr>
        <w:t xml:space="preserve"> de la</w:t>
      </w:r>
      <w:r>
        <w:rPr>
          <w:rFonts w:ascii="Arial" w:hAnsi="Arial" w:cs="Arial"/>
          <w:sz w:val="24"/>
          <w:szCs w:val="24"/>
          <w:lang w:val="es-MX"/>
        </w:rPr>
        <w:t>s</w:t>
      </w:r>
      <w:r w:rsidRPr="004F46CF">
        <w:rPr>
          <w:rFonts w:ascii="Arial" w:hAnsi="Arial" w:cs="Arial"/>
          <w:b/>
          <w:bCs/>
          <w:sz w:val="24"/>
          <w:szCs w:val="24"/>
          <w:lang w:val="es-MX"/>
        </w:rPr>
        <w:t xml:space="preserve"> </w:t>
      </w:r>
      <w:r w:rsidRPr="004F46CF">
        <w:rPr>
          <w:rFonts w:ascii="Arial" w:hAnsi="Arial" w:cs="Arial"/>
          <w:sz w:val="24"/>
          <w:szCs w:val="24"/>
          <w:lang w:val="es-MX"/>
        </w:rPr>
        <w:t>presente</w:t>
      </w:r>
      <w:r>
        <w:rPr>
          <w:rFonts w:ascii="Arial" w:hAnsi="Arial" w:cs="Arial"/>
          <w:sz w:val="24"/>
          <w:szCs w:val="24"/>
          <w:lang w:val="es-MX"/>
        </w:rPr>
        <w:t>s</w:t>
      </w:r>
      <w:r w:rsidRPr="004F46CF">
        <w:rPr>
          <w:rFonts w:ascii="Arial" w:hAnsi="Arial" w:cs="Arial"/>
          <w:sz w:val="24"/>
          <w:szCs w:val="24"/>
          <w:lang w:val="es-MX"/>
        </w:rPr>
        <w:t xml:space="preserve"> </w:t>
      </w:r>
      <w:r>
        <w:rPr>
          <w:rFonts w:ascii="Arial" w:hAnsi="Arial" w:cs="Arial"/>
          <w:sz w:val="24"/>
          <w:szCs w:val="24"/>
          <w:lang w:val="es-MX"/>
        </w:rPr>
        <w:t>bases, así como en los numerales 4.2, 4.3, 4.4 y 4.5</w:t>
      </w:r>
      <w:r w:rsidRPr="004F46CF">
        <w:rPr>
          <w:rFonts w:ascii="Arial" w:hAnsi="Arial" w:cs="Arial"/>
          <w:sz w:val="24"/>
          <w:szCs w:val="24"/>
          <w:lang w:val="es-MX"/>
        </w:rPr>
        <w:t xml:space="preserve"> de la misma; los licitantes presentarán sus propuestas técnicas y económicas de acuerdo a dichas especificaciones y condiciones considerando en las mismas </w:t>
      </w:r>
      <w:r w:rsidRPr="00894502">
        <w:rPr>
          <w:rFonts w:ascii="Arial" w:hAnsi="Arial" w:cs="Arial"/>
          <w:sz w:val="24"/>
          <w:szCs w:val="24"/>
          <w:lang w:val="es-MX"/>
        </w:rPr>
        <w:t>la o las partidas por las que decidan participar.</w:t>
      </w:r>
      <w:r w:rsidRPr="00700887">
        <w:rPr>
          <w:rFonts w:ascii="Arial" w:hAnsi="Arial" w:cs="Arial"/>
          <w:sz w:val="24"/>
          <w:szCs w:val="24"/>
          <w:lang w:val="es-MX"/>
        </w:rPr>
        <w:t xml:space="preserve"> </w:t>
      </w:r>
    </w:p>
    <w:p w:rsidR="008E202E" w:rsidRPr="004F46CF" w:rsidRDefault="008E202E" w:rsidP="008E202E">
      <w:pPr>
        <w:tabs>
          <w:tab w:val="left" w:pos="284"/>
        </w:tabs>
        <w:ind w:left="709" w:right="182"/>
        <w:jc w:val="both"/>
        <w:rPr>
          <w:rFonts w:ascii="Arial" w:hAnsi="Arial" w:cs="Arial"/>
          <w:sz w:val="24"/>
          <w:szCs w:val="24"/>
          <w:lang w:val="es-MX"/>
        </w:rPr>
      </w:pPr>
    </w:p>
    <w:p w:rsidR="008E202E" w:rsidRDefault="008E202E" w:rsidP="008E202E">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Pr="002B4139" w:rsidRDefault="002B4139" w:rsidP="00A2010C">
      <w:pPr>
        <w:pStyle w:val="2"/>
        <w:ind w:left="709"/>
        <w:rPr>
          <w:rFonts w:ascii="Arial" w:hAnsi="Arial" w:cs="Arial"/>
          <w:b/>
          <w:sz w:val="24"/>
          <w:szCs w:val="24"/>
        </w:rPr>
      </w:pPr>
    </w:p>
    <w:p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A2010C">
      <w:pPr>
        <w:pStyle w:val="4"/>
        <w:tabs>
          <w:tab w:val="left" w:pos="630"/>
        </w:tabs>
        <w:ind w:left="709" w:firstLine="0"/>
        <w:jc w:val="both"/>
        <w:rPr>
          <w:rFonts w:ascii="Arial" w:hAnsi="Arial" w:cs="Arial"/>
          <w:bCs/>
          <w:sz w:val="24"/>
          <w:szCs w:val="24"/>
        </w:rPr>
      </w:pPr>
    </w:p>
    <w:p w:rsidR="002B4139" w:rsidRPr="002B4139" w:rsidRDefault="002B4139" w:rsidP="00A2010C">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A2010C">
      <w:pPr>
        <w:pStyle w:val="4"/>
        <w:tabs>
          <w:tab w:val="left" w:pos="630"/>
        </w:tabs>
        <w:ind w:left="709" w:firstLine="0"/>
        <w:jc w:val="both"/>
        <w:rPr>
          <w:rFonts w:ascii="Arial" w:hAnsi="Arial" w:cs="Arial"/>
          <w:bCs/>
          <w:sz w:val="24"/>
          <w:szCs w:val="24"/>
        </w:rPr>
      </w:pPr>
    </w:p>
    <w:p w:rsidR="00894502" w:rsidRPr="002B4139" w:rsidRDefault="00AF59F2" w:rsidP="00894502">
      <w:pPr>
        <w:pStyle w:val="3"/>
        <w:ind w:left="709" w:firstLine="0"/>
        <w:rPr>
          <w:rFonts w:ascii="Arial" w:hAnsi="Arial" w:cs="Arial"/>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de estas bases de licitación, la cual deberá presentarse de conformidad con las especificaciones técnicas y condiciones indicadas en los numerales 4.1 al 4.</w:t>
      </w:r>
      <w:r w:rsidR="00F132AE">
        <w:rPr>
          <w:rFonts w:ascii="Arial" w:hAnsi="Arial" w:cs="Arial"/>
          <w:sz w:val="24"/>
          <w:szCs w:val="24"/>
        </w:rPr>
        <w:t>4</w:t>
      </w:r>
      <w:r w:rsidR="002B4139" w:rsidRPr="002B4139">
        <w:rPr>
          <w:rFonts w:ascii="Arial" w:hAnsi="Arial" w:cs="Arial"/>
          <w:sz w:val="24"/>
          <w:szCs w:val="24"/>
        </w:rPr>
        <w:t xml:space="preserve"> de las presentes bases de licitación</w:t>
      </w:r>
      <w:r w:rsidR="00FF4FB5">
        <w:rPr>
          <w:rFonts w:ascii="Arial" w:hAnsi="Arial" w:cs="Arial"/>
          <w:sz w:val="24"/>
          <w:szCs w:val="24"/>
        </w:rPr>
        <w:t xml:space="preserve"> y su ANEXO TÉCNICO</w:t>
      </w:r>
      <w:r w:rsidR="002B4139" w:rsidRPr="002B4139">
        <w:rPr>
          <w:rFonts w:ascii="Arial" w:hAnsi="Arial" w:cs="Arial"/>
          <w:sz w:val="24"/>
          <w:szCs w:val="24"/>
        </w:rPr>
        <w:t>. Contendrá una explicación detallada de las especificaciones y características de los bienes solicitados incluyendo</w:t>
      </w:r>
      <w:r w:rsidR="002B4139" w:rsidRPr="002B4139">
        <w:rPr>
          <w:rFonts w:ascii="Arial" w:hAnsi="Arial" w:cs="Arial"/>
          <w:b/>
          <w:bCs/>
          <w:sz w:val="24"/>
          <w:szCs w:val="24"/>
        </w:rPr>
        <w:t xml:space="preserve"> </w:t>
      </w:r>
      <w:r w:rsidR="002B4139" w:rsidRPr="002B4139">
        <w:rPr>
          <w:rFonts w:ascii="Arial" w:hAnsi="Arial" w:cs="Arial"/>
          <w:sz w:val="24"/>
          <w:szCs w:val="24"/>
        </w:rPr>
        <w:t>por lo menos las correspondientes a los</w:t>
      </w:r>
      <w:r w:rsidR="002B4139" w:rsidRPr="002B4139">
        <w:rPr>
          <w:rFonts w:ascii="Arial" w:hAnsi="Arial" w:cs="Arial"/>
          <w:b/>
          <w:bCs/>
          <w:sz w:val="24"/>
          <w:szCs w:val="24"/>
        </w:rPr>
        <w:t xml:space="preserve"> </w:t>
      </w:r>
      <w:r w:rsidR="002B4139" w:rsidRPr="00A853DF">
        <w:rPr>
          <w:rFonts w:ascii="Arial" w:hAnsi="Arial" w:cs="Arial"/>
          <w:b/>
          <w:bCs/>
          <w:sz w:val="24"/>
          <w:szCs w:val="24"/>
        </w:rPr>
        <w:t>materiales de construcción, medid</w:t>
      </w:r>
      <w:r w:rsidR="00D519D8">
        <w:rPr>
          <w:rFonts w:ascii="Arial" w:hAnsi="Arial" w:cs="Arial"/>
          <w:b/>
          <w:bCs/>
          <w:sz w:val="24"/>
          <w:szCs w:val="24"/>
        </w:rPr>
        <w:t xml:space="preserve">as, componentes, marca, </w:t>
      </w:r>
      <w:r w:rsidR="00D519D8">
        <w:rPr>
          <w:rFonts w:ascii="Arial" w:hAnsi="Arial" w:cs="Arial"/>
          <w:b/>
          <w:bCs/>
          <w:sz w:val="24"/>
          <w:szCs w:val="24"/>
        </w:rPr>
        <w:lastRenderedPageBreak/>
        <w:t xml:space="preserve">modelo, </w:t>
      </w:r>
      <w:r w:rsidR="00D519D8" w:rsidRPr="00906817">
        <w:rPr>
          <w:rFonts w:ascii="Arial" w:hAnsi="Arial" w:cs="Arial"/>
          <w:b/>
          <w:bCs/>
          <w:sz w:val="24"/>
          <w:szCs w:val="24"/>
        </w:rPr>
        <w:t>garantía y descripción de las condiciones de instalación</w:t>
      </w:r>
      <w:r w:rsidR="00D519D8">
        <w:rPr>
          <w:rFonts w:ascii="Arial" w:hAnsi="Arial" w:cs="Arial"/>
          <w:b/>
          <w:bCs/>
          <w:sz w:val="24"/>
          <w:szCs w:val="24"/>
        </w:rPr>
        <w:t xml:space="preserve"> </w:t>
      </w:r>
      <w:r w:rsidR="002B4139" w:rsidRPr="00A853DF">
        <w:rPr>
          <w:rFonts w:ascii="Arial" w:hAnsi="Arial" w:cs="Arial"/>
          <w:sz w:val="24"/>
          <w:szCs w:val="24"/>
        </w:rPr>
        <w:t>de los bienes propuestos;</w:t>
      </w:r>
      <w:r w:rsidR="002B4139" w:rsidRPr="002B4139">
        <w:rPr>
          <w:rFonts w:ascii="Arial" w:hAnsi="Arial" w:cs="Arial"/>
          <w:sz w:val="24"/>
          <w:szCs w:val="24"/>
        </w:rPr>
        <w:t xml:space="preserve"> así  mismo deberá expresarse el </w:t>
      </w:r>
      <w:r w:rsidR="002B4139" w:rsidRPr="002B4139">
        <w:rPr>
          <w:rFonts w:ascii="Arial" w:hAnsi="Arial" w:cs="Arial"/>
          <w:b/>
          <w:bCs/>
          <w:sz w:val="24"/>
          <w:szCs w:val="24"/>
        </w:rPr>
        <w:t>tiempo, lugar y condiciones de entrega</w:t>
      </w:r>
      <w:r w:rsidR="00894502">
        <w:rPr>
          <w:rFonts w:ascii="Arial" w:hAnsi="Arial" w:cs="Arial"/>
          <w:b/>
          <w:bCs/>
          <w:sz w:val="24"/>
          <w:szCs w:val="24"/>
        </w:rPr>
        <w:t>.</w:t>
      </w:r>
      <w:r w:rsidR="00F20619">
        <w:rPr>
          <w:rFonts w:ascii="Arial" w:hAnsi="Arial" w:cs="Arial"/>
          <w:b/>
          <w:bCs/>
          <w:sz w:val="24"/>
          <w:szCs w:val="24"/>
        </w:rPr>
        <w:t xml:space="preserve"> </w:t>
      </w:r>
    </w:p>
    <w:p w:rsidR="00F20619" w:rsidRPr="002B4139" w:rsidRDefault="00F20619" w:rsidP="00A2010C">
      <w:pPr>
        <w:pStyle w:val="3"/>
        <w:ind w:left="709" w:firstLine="0"/>
        <w:rPr>
          <w:rFonts w:ascii="Arial" w:hAnsi="Arial" w:cs="Arial"/>
          <w:sz w:val="24"/>
          <w:szCs w:val="24"/>
        </w:rPr>
      </w:pPr>
    </w:p>
    <w:p w:rsidR="00F132AE" w:rsidRPr="00F132AE" w:rsidRDefault="00F132AE" w:rsidP="00A2010C">
      <w:pPr>
        <w:pStyle w:val="3"/>
        <w:ind w:left="720" w:firstLine="0"/>
        <w:rPr>
          <w:rFonts w:ascii="Arial" w:hAnsi="Arial" w:cs="Arial"/>
          <w:sz w:val="24"/>
        </w:rPr>
      </w:pPr>
      <w:r w:rsidRPr="00F132AE">
        <w:rPr>
          <w:rFonts w:ascii="Arial" w:hAnsi="Arial" w:cs="Arial"/>
          <w:sz w:val="24"/>
        </w:rPr>
        <w:t>A este documento se acompañará escrito mediante e</w:t>
      </w:r>
      <w:r w:rsidR="001A2E3D">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sidR="003958D4">
        <w:rPr>
          <w:rFonts w:ascii="Arial" w:hAnsi="Arial" w:cs="Arial"/>
          <w:b/>
          <w:sz w:val="24"/>
        </w:rPr>
        <w:t>, Normas Mexicanas</w:t>
      </w:r>
      <w:r w:rsidRPr="00F132AE">
        <w:rPr>
          <w:rFonts w:ascii="Arial" w:hAnsi="Arial" w:cs="Arial"/>
          <w:b/>
          <w:sz w:val="24"/>
        </w:rPr>
        <w:t xml:space="preserve"> o</w:t>
      </w:r>
      <w:r w:rsidR="003958D4">
        <w:rPr>
          <w:rFonts w:ascii="Arial" w:hAnsi="Arial" w:cs="Arial"/>
          <w:b/>
          <w:sz w:val="24"/>
        </w:rPr>
        <w:t xml:space="preserve"> Normas</w:t>
      </w:r>
      <w:r w:rsidRPr="00F132AE">
        <w:rPr>
          <w:rFonts w:ascii="Arial" w:hAnsi="Arial" w:cs="Arial"/>
          <w:b/>
          <w:sz w:val="24"/>
        </w:rPr>
        <w:t xml:space="preserve"> </w:t>
      </w:r>
      <w:r w:rsidR="00AF59F2">
        <w:rPr>
          <w:rFonts w:ascii="Arial" w:hAnsi="Arial" w:cs="Arial"/>
          <w:b/>
          <w:sz w:val="24"/>
        </w:rPr>
        <w:t>Internacionales</w:t>
      </w:r>
      <w:r w:rsidRPr="00F132AE">
        <w:rPr>
          <w:rFonts w:ascii="Arial" w:hAnsi="Arial" w:cs="Arial"/>
          <w:sz w:val="24"/>
        </w:rPr>
        <w:t xml:space="preserve"> que cumplen los bienes que oferta y que </w:t>
      </w:r>
      <w:r w:rsidR="00FF4FB5">
        <w:rPr>
          <w:rFonts w:ascii="Arial" w:hAnsi="Arial" w:cs="Arial"/>
          <w:sz w:val="24"/>
        </w:rPr>
        <w:t xml:space="preserve">en su caso sean </w:t>
      </w:r>
      <w:r w:rsidRPr="00F132AE">
        <w:rPr>
          <w:rFonts w:ascii="Arial" w:hAnsi="Arial" w:cs="Arial"/>
          <w:sz w:val="24"/>
        </w:rPr>
        <w:t>apli</w:t>
      </w:r>
      <w:r w:rsidR="00FF4FB5">
        <w:rPr>
          <w:rFonts w:ascii="Arial" w:hAnsi="Arial" w:cs="Arial"/>
          <w:sz w:val="24"/>
        </w:rPr>
        <w:t>cables</w:t>
      </w:r>
      <w:r w:rsidRPr="00F132AE">
        <w:rPr>
          <w:rFonts w:ascii="Arial" w:hAnsi="Arial" w:cs="Arial"/>
          <w:sz w:val="24"/>
        </w:rPr>
        <w:t xml:space="preserve"> de acuerdo al origen de los mismos, pudiendo utilizar el formato del </w:t>
      </w:r>
      <w:r w:rsidRPr="00F132AE">
        <w:rPr>
          <w:rFonts w:ascii="Arial" w:hAnsi="Arial" w:cs="Arial"/>
          <w:b/>
          <w:sz w:val="24"/>
        </w:rPr>
        <w:t>Anexo 2.</w:t>
      </w:r>
    </w:p>
    <w:p w:rsidR="00F132AE" w:rsidRPr="00F132AE" w:rsidRDefault="00F132AE" w:rsidP="00A2010C">
      <w:pPr>
        <w:pStyle w:val="3"/>
        <w:ind w:left="720"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F132AE" w:rsidRPr="00F132AE" w:rsidRDefault="00F132AE" w:rsidP="00A2010C">
      <w:pPr>
        <w:pStyle w:val="4"/>
        <w:ind w:left="720"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rsidR="00F132AE" w:rsidRPr="00F132AE" w:rsidRDefault="00F132AE" w:rsidP="00A2010C">
      <w:pPr>
        <w:pStyle w:val="3"/>
        <w:tabs>
          <w:tab w:val="num" w:pos="709"/>
        </w:tabs>
        <w:ind w:left="709"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A2010C">
      <w:pPr>
        <w:pStyle w:val="3"/>
        <w:ind w:left="709" w:firstLine="0"/>
        <w:rPr>
          <w:rFonts w:ascii="Arial" w:hAnsi="Arial" w:cs="Arial"/>
          <w:b/>
          <w:sz w:val="24"/>
          <w:szCs w:val="24"/>
        </w:rPr>
      </w:pPr>
    </w:p>
    <w:p w:rsidR="00FF4FB5" w:rsidRPr="00FF4FB5" w:rsidRDefault="00AF59F2" w:rsidP="00A2010C">
      <w:pPr>
        <w:pStyle w:val="4"/>
        <w:ind w:left="709"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A2010C">
      <w:pPr>
        <w:pStyle w:val="4"/>
        <w:ind w:left="709"/>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A2010C">
      <w:pPr>
        <w:pStyle w:val="4"/>
        <w:ind w:left="709" w:firstLine="0"/>
        <w:jc w:val="both"/>
        <w:rPr>
          <w:rFonts w:ascii="Arial" w:hAnsi="Arial" w:cs="Arial"/>
          <w:b w:val="0"/>
          <w:sz w:val="24"/>
          <w:szCs w:val="24"/>
        </w:rPr>
      </w:pPr>
      <w:r w:rsidRPr="00FF4FB5">
        <w:rPr>
          <w:rFonts w:ascii="Arial" w:hAnsi="Arial" w:cs="Arial"/>
          <w:b w:val="0"/>
          <w:sz w:val="24"/>
          <w:szCs w:val="24"/>
        </w:rPr>
        <w:tab/>
      </w:r>
    </w:p>
    <w:p w:rsidR="00A2706C" w:rsidRPr="002B4139" w:rsidRDefault="00A2706C" w:rsidP="00A2010C">
      <w:pPr>
        <w:pStyle w:val="3"/>
        <w:ind w:left="709"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legal suficiente para comprometerse en términos </w:t>
      </w:r>
      <w:r w:rsidRPr="002B4139">
        <w:rPr>
          <w:rFonts w:ascii="Arial" w:hAnsi="Arial" w:cs="Arial"/>
          <w:b/>
          <w:sz w:val="24"/>
          <w:szCs w:val="24"/>
        </w:rPr>
        <w:lastRenderedPageBreak/>
        <w:t>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2706C" w:rsidRDefault="00A2706C" w:rsidP="00A2010C">
      <w:pPr>
        <w:pStyle w:val="3"/>
        <w:ind w:left="709" w:firstLine="0"/>
        <w:rPr>
          <w:rFonts w:ascii="Arial" w:hAnsi="Arial" w:cs="Arial"/>
          <w:b/>
          <w:sz w:val="24"/>
          <w:szCs w:val="24"/>
        </w:rPr>
      </w:pPr>
    </w:p>
    <w:p w:rsidR="002B4139" w:rsidRPr="002B4139" w:rsidRDefault="00AF59F2" w:rsidP="00A2010C">
      <w:pPr>
        <w:pStyle w:val="4"/>
        <w:ind w:left="709"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4"/>
        <w:ind w:left="709" w:firstLine="0"/>
        <w:jc w:val="both"/>
        <w:rPr>
          <w:rFonts w:ascii="Arial" w:hAnsi="Arial" w:cs="Arial"/>
          <w:sz w:val="24"/>
          <w:szCs w:val="24"/>
        </w:rPr>
      </w:pPr>
    </w:p>
    <w:p w:rsidR="002B4139" w:rsidRPr="002B4139" w:rsidRDefault="00AF59F2" w:rsidP="00A2010C">
      <w:pPr>
        <w:pStyle w:val="3"/>
        <w:ind w:left="709"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Declarando bajo protesta de decir verdad que el licitante NO se ubica en ninguno de los supuestos previstos en del artículo 49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xml:space="preserve">”,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r w:rsidRPr="002B4139">
        <w:rPr>
          <w:rFonts w:ascii="Arial" w:hAnsi="Arial" w:cs="Arial"/>
          <w:sz w:val="24"/>
          <w:szCs w:val="24"/>
        </w:rPr>
        <w:t xml:space="preserve">      </w:t>
      </w:r>
    </w:p>
    <w:p w:rsidR="00975096" w:rsidRDefault="00AF59F2" w:rsidP="00975096">
      <w:pPr>
        <w:ind w:left="709"/>
        <w:jc w:val="both"/>
        <w:rPr>
          <w:rFonts w:ascii="Arial" w:hAnsi="Arial" w:cs="Arial"/>
          <w:sz w:val="24"/>
        </w:rPr>
      </w:pPr>
      <w:r>
        <w:rPr>
          <w:rFonts w:ascii="Arial" w:hAnsi="Arial" w:cs="Arial"/>
          <w:b/>
          <w:sz w:val="24"/>
          <w:szCs w:val="24"/>
          <w:lang w:val="es-MX"/>
        </w:rPr>
        <w:t>E</w:t>
      </w:r>
      <w:r w:rsidR="002B4139" w:rsidRPr="00211B9E">
        <w:rPr>
          <w:rFonts w:ascii="Arial" w:hAnsi="Arial" w:cs="Arial"/>
          <w:b/>
          <w:sz w:val="24"/>
          <w:szCs w:val="24"/>
          <w:lang w:val="es-MX"/>
        </w:rPr>
        <w:t>)</w:t>
      </w:r>
      <w:r w:rsidR="00211B9E">
        <w:rPr>
          <w:rFonts w:ascii="Arial" w:hAnsi="Arial" w:cs="Arial"/>
          <w:b/>
          <w:sz w:val="24"/>
          <w:szCs w:val="24"/>
          <w:lang w:val="es-MX"/>
        </w:rPr>
        <w:t>.-</w:t>
      </w:r>
      <w:r w:rsidR="000C6C92">
        <w:rPr>
          <w:rFonts w:ascii="Arial" w:hAnsi="Arial" w:cs="Arial"/>
          <w:b/>
          <w:sz w:val="24"/>
          <w:szCs w:val="24"/>
          <w:lang w:val="es-MX"/>
        </w:rPr>
        <w:t xml:space="preserve"> </w:t>
      </w:r>
      <w:r w:rsidR="00975096" w:rsidRPr="00975096">
        <w:rPr>
          <w:rFonts w:ascii="Arial" w:hAnsi="Arial" w:cs="Arial"/>
          <w:b/>
          <w:sz w:val="24"/>
        </w:rPr>
        <w:t>Constancia de entrega de muestra física.</w:t>
      </w:r>
      <w:r w:rsidR="00975096" w:rsidRPr="00975096">
        <w:rPr>
          <w:rFonts w:ascii="Arial" w:hAnsi="Arial" w:cs="Arial"/>
          <w:sz w:val="24"/>
        </w:rPr>
        <w:t xml:space="preserve"> Los licitantes</w:t>
      </w:r>
      <w:r w:rsidR="00975096">
        <w:rPr>
          <w:rFonts w:ascii="Arial" w:hAnsi="Arial" w:cs="Arial"/>
          <w:sz w:val="24"/>
        </w:rPr>
        <w:t xml:space="preserve"> </w:t>
      </w:r>
      <w:r w:rsidR="00975096" w:rsidRPr="00975096">
        <w:rPr>
          <w:rFonts w:ascii="Arial" w:hAnsi="Arial" w:cs="Arial"/>
          <w:sz w:val="24"/>
        </w:rPr>
        <w:t xml:space="preserve">participantes deberán presentar muestras físicas </w:t>
      </w:r>
      <w:r w:rsidR="0062101A">
        <w:rPr>
          <w:rFonts w:ascii="Arial" w:hAnsi="Arial" w:cs="Arial"/>
          <w:sz w:val="24"/>
        </w:rPr>
        <w:t xml:space="preserve">únicamente </w:t>
      </w:r>
      <w:r w:rsidR="00975096" w:rsidRPr="00975096">
        <w:rPr>
          <w:rFonts w:ascii="Arial" w:hAnsi="Arial" w:cs="Arial"/>
          <w:sz w:val="24"/>
        </w:rPr>
        <w:t xml:space="preserve">de los bienes </w:t>
      </w:r>
      <w:r w:rsidR="0062101A">
        <w:rPr>
          <w:rFonts w:ascii="Arial" w:hAnsi="Arial" w:cs="Arial"/>
          <w:sz w:val="24"/>
        </w:rPr>
        <w:t xml:space="preserve">de las partidas 1, 2, 3, 4, 5 y 6 </w:t>
      </w:r>
      <w:r w:rsidR="00975096">
        <w:rPr>
          <w:rFonts w:ascii="Arial" w:hAnsi="Arial" w:cs="Arial"/>
          <w:sz w:val="24"/>
        </w:rPr>
        <w:t>en que pretenda participar</w:t>
      </w:r>
      <w:r w:rsidR="00975096" w:rsidRPr="00975096">
        <w:rPr>
          <w:rFonts w:ascii="Arial" w:hAnsi="Arial" w:cs="Arial"/>
          <w:sz w:val="24"/>
        </w:rPr>
        <w:t>. Dichas muestras deberán ser entregadas a más tardar un</w:t>
      </w:r>
      <w:r w:rsidR="00975096">
        <w:rPr>
          <w:rFonts w:ascii="Arial" w:hAnsi="Arial" w:cs="Arial"/>
          <w:sz w:val="24"/>
        </w:rPr>
        <w:t xml:space="preserve"> </w:t>
      </w:r>
      <w:r w:rsidR="00975096" w:rsidRPr="00975096">
        <w:rPr>
          <w:rFonts w:ascii="Arial" w:hAnsi="Arial" w:cs="Arial"/>
          <w:sz w:val="24"/>
        </w:rPr>
        <w:t>día antes de la recepción de propuestas, en Almacén de ISEP ubicado en Mar Cantábrico y Océano</w:t>
      </w:r>
      <w:r w:rsidR="00975096">
        <w:rPr>
          <w:rFonts w:ascii="Arial" w:hAnsi="Arial" w:cs="Arial"/>
          <w:sz w:val="24"/>
        </w:rPr>
        <w:t xml:space="preserve"> </w:t>
      </w:r>
      <w:r w:rsidR="00975096" w:rsidRPr="00975096">
        <w:rPr>
          <w:rFonts w:ascii="Arial" w:hAnsi="Arial" w:cs="Arial"/>
          <w:sz w:val="24"/>
        </w:rPr>
        <w:t>Pacifico en el Ex Ejido Zacatecas, de Mexicali, Baja California, México, el horario de recepción es de lunes</w:t>
      </w:r>
      <w:r w:rsidR="00975096">
        <w:rPr>
          <w:rFonts w:ascii="Arial" w:hAnsi="Arial" w:cs="Arial"/>
          <w:sz w:val="24"/>
        </w:rPr>
        <w:t xml:space="preserve"> </w:t>
      </w:r>
      <w:r w:rsidR="00975096" w:rsidRPr="00975096">
        <w:rPr>
          <w:rFonts w:ascii="Arial" w:hAnsi="Arial" w:cs="Arial"/>
          <w:sz w:val="24"/>
        </w:rPr>
        <w:t xml:space="preserve">a viernes 8:00 AM a </w:t>
      </w:r>
      <w:r w:rsidR="004D47B5" w:rsidRPr="00085CEE">
        <w:rPr>
          <w:rFonts w:ascii="Arial" w:hAnsi="Arial" w:cs="Arial"/>
          <w:sz w:val="24"/>
        </w:rPr>
        <w:t>1</w:t>
      </w:r>
      <w:r w:rsidR="00975096" w:rsidRPr="00085CEE">
        <w:rPr>
          <w:rFonts w:ascii="Arial" w:hAnsi="Arial" w:cs="Arial"/>
          <w:sz w:val="24"/>
        </w:rPr>
        <w:t>2.00 PM</w:t>
      </w:r>
      <w:r w:rsidR="00975096" w:rsidRPr="00975096">
        <w:rPr>
          <w:rFonts w:ascii="Arial" w:hAnsi="Arial" w:cs="Arial"/>
          <w:sz w:val="24"/>
        </w:rPr>
        <w:t>, identificándolas plenamente con los siguientes datos: nombre del licitante,</w:t>
      </w:r>
      <w:r w:rsidR="00975096">
        <w:rPr>
          <w:rFonts w:ascii="Arial" w:hAnsi="Arial" w:cs="Arial"/>
          <w:sz w:val="24"/>
        </w:rPr>
        <w:t xml:space="preserve"> </w:t>
      </w:r>
      <w:r w:rsidR="00975096" w:rsidRPr="00975096">
        <w:rPr>
          <w:rFonts w:ascii="Arial" w:hAnsi="Arial" w:cs="Arial"/>
          <w:sz w:val="24"/>
        </w:rPr>
        <w:t>número de procedimiento; designándose como encargado de la recepción y resguardo de los bienes al</w:t>
      </w:r>
      <w:r w:rsidR="00975096">
        <w:rPr>
          <w:rFonts w:ascii="Arial" w:hAnsi="Arial" w:cs="Arial"/>
          <w:sz w:val="24"/>
        </w:rPr>
        <w:t xml:space="preserve"> </w:t>
      </w:r>
      <w:r w:rsidR="00975096" w:rsidRPr="00975096">
        <w:rPr>
          <w:rFonts w:ascii="Arial" w:hAnsi="Arial" w:cs="Arial"/>
          <w:sz w:val="24"/>
        </w:rPr>
        <w:t>C.</w:t>
      </w:r>
      <w:bookmarkStart w:id="0" w:name="_GoBack"/>
      <w:bookmarkEnd w:id="0"/>
      <w:r w:rsidR="00975096" w:rsidRPr="00975096">
        <w:rPr>
          <w:rFonts w:ascii="Arial" w:hAnsi="Arial" w:cs="Arial"/>
          <w:sz w:val="24"/>
        </w:rPr>
        <w:t xml:space="preserve"> José Luis Ramírez. Recibidas las muestras el encargado en mención entregará una constancia de</w:t>
      </w:r>
      <w:r w:rsidR="00975096">
        <w:rPr>
          <w:rFonts w:ascii="Arial" w:hAnsi="Arial" w:cs="Arial"/>
          <w:sz w:val="24"/>
        </w:rPr>
        <w:t xml:space="preserve"> </w:t>
      </w:r>
      <w:r w:rsidR="00975096" w:rsidRPr="00975096">
        <w:rPr>
          <w:rFonts w:ascii="Arial" w:hAnsi="Arial" w:cs="Arial"/>
          <w:sz w:val="24"/>
        </w:rPr>
        <w:t>recepción de muestras con sello de recibido por parte de la SEBS, en el entendido de que la constancia</w:t>
      </w:r>
      <w:r w:rsidR="00975096">
        <w:rPr>
          <w:rFonts w:ascii="Arial" w:hAnsi="Arial" w:cs="Arial"/>
          <w:sz w:val="24"/>
        </w:rPr>
        <w:t xml:space="preserve"> </w:t>
      </w:r>
      <w:r w:rsidR="00975096" w:rsidRPr="00975096">
        <w:rPr>
          <w:rFonts w:ascii="Arial" w:hAnsi="Arial" w:cs="Arial"/>
          <w:sz w:val="24"/>
        </w:rPr>
        <w:t>en mención deberá integrarse a la documentación de la propuesta técnica que se entregue en el acto de</w:t>
      </w:r>
      <w:r w:rsidR="0062101A">
        <w:rPr>
          <w:rFonts w:ascii="Arial" w:hAnsi="Arial" w:cs="Arial"/>
          <w:sz w:val="24"/>
        </w:rPr>
        <w:t xml:space="preserve"> </w:t>
      </w:r>
      <w:r w:rsidR="00975096">
        <w:rPr>
          <w:rFonts w:ascii="Arial" w:hAnsi="Arial" w:cs="Arial"/>
          <w:sz w:val="24"/>
        </w:rPr>
        <w:t>p</w:t>
      </w:r>
      <w:r w:rsidR="00975096" w:rsidRPr="00975096">
        <w:rPr>
          <w:rFonts w:ascii="Arial" w:hAnsi="Arial" w:cs="Arial"/>
          <w:sz w:val="24"/>
        </w:rPr>
        <w:t>resentación de proposiciones (anexo 9). En caso de que no se presente este documento será motivo</w:t>
      </w:r>
      <w:r w:rsidR="00975096">
        <w:rPr>
          <w:rFonts w:ascii="Arial" w:hAnsi="Arial" w:cs="Arial"/>
          <w:sz w:val="24"/>
        </w:rPr>
        <w:t xml:space="preserve"> </w:t>
      </w:r>
      <w:r w:rsidR="00975096" w:rsidRPr="00975096">
        <w:rPr>
          <w:rFonts w:ascii="Arial" w:hAnsi="Arial" w:cs="Arial"/>
          <w:sz w:val="24"/>
        </w:rPr>
        <w:t>para desechar su propuesta.</w:t>
      </w:r>
    </w:p>
    <w:p w:rsidR="00975096" w:rsidRDefault="00975096" w:rsidP="00975096">
      <w:pPr>
        <w:ind w:left="709"/>
        <w:jc w:val="both"/>
        <w:rPr>
          <w:rFonts w:ascii="Arial" w:hAnsi="Arial" w:cs="Arial"/>
          <w:sz w:val="24"/>
        </w:rPr>
      </w:pPr>
    </w:p>
    <w:p w:rsidR="00975096" w:rsidRDefault="00975096" w:rsidP="00975096">
      <w:pPr>
        <w:ind w:left="709"/>
        <w:jc w:val="both"/>
        <w:rPr>
          <w:rFonts w:ascii="Arial" w:hAnsi="Arial" w:cs="Arial"/>
          <w:sz w:val="24"/>
        </w:rPr>
      </w:pPr>
      <w:r w:rsidRPr="00975096">
        <w:rPr>
          <w:rFonts w:ascii="Arial" w:hAnsi="Arial" w:cs="Arial"/>
          <w:b/>
          <w:sz w:val="24"/>
        </w:rPr>
        <w:t>F).- Catálogo folletos o fichas técnicas de los bienes a suministrar.</w:t>
      </w:r>
      <w:r w:rsidRPr="00975096">
        <w:rPr>
          <w:rFonts w:ascii="Cambria Math" w:hAnsi="Cambria Math" w:cs="Cambria Math"/>
          <w:b/>
          <w:sz w:val="24"/>
        </w:rPr>
        <w:t>‐</w:t>
      </w:r>
      <w:r w:rsidRPr="00975096">
        <w:rPr>
          <w:rFonts w:ascii="Arial" w:hAnsi="Arial" w:cs="Arial"/>
          <w:sz w:val="24"/>
        </w:rPr>
        <w:t> </w:t>
      </w:r>
      <w:r>
        <w:rPr>
          <w:rFonts w:ascii="Arial" w:hAnsi="Arial" w:cs="Arial"/>
          <w:sz w:val="24"/>
        </w:rPr>
        <w:t>emitidos por el</w:t>
      </w:r>
      <w:r w:rsidRPr="00975096">
        <w:rPr>
          <w:rFonts w:ascii="Arial" w:hAnsi="Arial" w:cs="Arial"/>
          <w:sz w:val="24"/>
        </w:rPr>
        <w:t xml:space="preserve"> fabricante para los bienes de cada una de las partidas</w:t>
      </w:r>
      <w:r>
        <w:rPr>
          <w:rFonts w:ascii="Arial" w:hAnsi="Arial" w:cs="Arial"/>
          <w:sz w:val="24"/>
        </w:rPr>
        <w:t xml:space="preserve"> en que participa</w:t>
      </w:r>
      <w:r w:rsidRPr="00975096">
        <w:rPr>
          <w:rFonts w:ascii="Arial" w:hAnsi="Arial" w:cs="Arial"/>
          <w:sz w:val="24"/>
        </w:rPr>
        <w:t xml:space="preserve">, para evaluar que los bienes ofertados por los licitantes cumplan con las características y calidad exigidas; en el entendido de que estos no contendrán importes o costos de dichos bienes bajo pena de desechar aquella documentación que lo contenga, como se indica a continuación: </w:t>
      </w:r>
    </w:p>
    <w:p w:rsidR="006F33AA" w:rsidRDefault="006F33AA" w:rsidP="00975096">
      <w:pPr>
        <w:ind w:left="709"/>
        <w:jc w:val="both"/>
        <w:rPr>
          <w:rFonts w:ascii="Arial" w:hAnsi="Arial" w:cs="Arial"/>
          <w:sz w:val="24"/>
        </w:rPr>
      </w:pPr>
    </w:p>
    <w:p w:rsidR="006F33AA" w:rsidRDefault="00975096" w:rsidP="00975096">
      <w:pPr>
        <w:ind w:left="709"/>
        <w:jc w:val="both"/>
        <w:rPr>
          <w:rFonts w:ascii="Arial" w:hAnsi="Arial" w:cs="Arial"/>
          <w:sz w:val="24"/>
        </w:rPr>
      </w:pPr>
      <w:r w:rsidRPr="00975096">
        <w:rPr>
          <w:rFonts w:ascii="Arial" w:hAnsi="Arial" w:cs="Arial"/>
          <w:sz w:val="24"/>
        </w:rPr>
        <w:t>1. Se aceptaran catálogos, folletos o fichas técnicas originales de fabricante.</w:t>
      </w:r>
    </w:p>
    <w:p w:rsidR="006F33AA" w:rsidRDefault="00975096" w:rsidP="00975096">
      <w:pPr>
        <w:ind w:left="709"/>
        <w:jc w:val="both"/>
        <w:rPr>
          <w:rFonts w:ascii="Arial" w:hAnsi="Arial" w:cs="Arial"/>
          <w:sz w:val="24"/>
        </w:rPr>
      </w:pPr>
      <w:r w:rsidRPr="00975096">
        <w:rPr>
          <w:rFonts w:ascii="Arial" w:hAnsi="Arial" w:cs="Arial"/>
          <w:sz w:val="24"/>
        </w:rPr>
        <w:t>2. Podrán ser bajados de internet en formato PDF, impreso en original.</w:t>
      </w:r>
    </w:p>
    <w:p w:rsidR="006F33AA" w:rsidRDefault="00975096" w:rsidP="00975096">
      <w:pPr>
        <w:ind w:left="709"/>
        <w:jc w:val="both"/>
        <w:rPr>
          <w:rFonts w:ascii="Arial" w:hAnsi="Arial" w:cs="Arial"/>
          <w:sz w:val="24"/>
        </w:rPr>
      </w:pPr>
      <w:r w:rsidRPr="00975096">
        <w:rPr>
          <w:rFonts w:ascii="Arial" w:hAnsi="Arial" w:cs="Arial"/>
          <w:sz w:val="24"/>
        </w:rPr>
        <w:t>3. Podrá ser información impresa directamente de la página de internet.</w:t>
      </w:r>
    </w:p>
    <w:p w:rsidR="006F33AA" w:rsidRDefault="006F33AA" w:rsidP="00975096">
      <w:pPr>
        <w:ind w:left="709"/>
        <w:jc w:val="both"/>
        <w:rPr>
          <w:rFonts w:ascii="Arial" w:hAnsi="Arial" w:cs="Arial"/>
          <w:sz w:val="24"/>
        </w:rPr>
      </w:pPr>
    </w:p>
    <w:p w:rsidR="006F33AA" w:rsidRDefault="00975096" w:rsidP="00975096">
      <w:pPr>
        <w:ind w:left="709"/>
        <w:jc w:val="both"/>
        <w:rPr>
          <w:rFonts w:ascii="Arial" w:hAnsi="Arial" w:cs="Arial"/>
          <w:sz w:val="24"/>
        </w:rPr>
      </w:pPr>
      <w:r w:rsidRPr="00975096">
        <w:rPr>
          <w:rFonts w:ascii="Arial" w:hAnsi="Arial" w:cs="Arial"/>
          <w:sz w:val="24"/>
        </w:rPr>
        <w:lastRenderedPageBreak/>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rsidR="006F33AA" w:rsidRDefault="006F33AA" w:rsidP="00975096">
      <w:pPr>
        <w:ind w:left="709"/>
        <w:jc w:val="both"/>
        <w:rPr>
          <w:rFonts w:ascii="Arial" w:hAnsi="Arial" w:cs="Arial"/>
          <w:sz w:val="24"/>
        </w:rPr>
      </w:pPr>
    </w:p>
    <w:p w:rsidR="006F33AA" w:rsidRDefault="00975096" w:rsidP="00975096">
      <w:pPr>
        <w:ind w:left="709"/>
        <w:jc w:val="both"/>
        <w:rPr>
          <w:rFonts w:ascii="Arial" w:hAnsi="Arial" w:cs="Arial"/>
          <w:sz w:val="24"/>
        </w:rPr>
      </w:pPr>
      <w:r w:rsidRPr="00975096">
        <w:rPr>
          <w:rFonts w:ascii="Arial" w:hAnsi="Arial" w:cs="Arial"/>
          <w:sz w:val="24"/>
        </w:rPr>
        <w:t>El catálogo, folleto o ficha técnica y en su caso la traducción del mismo, deberá contener al menos lo relativo a las siguientes especificaciones:</w:t>
      </w:r>
    </w:p>
    <w:p w:rsidR="006F33AA" w:rsidRDefault="00975096" w:rsidP="00975096">
      <w:pPr>
        <w:ind w:left="709"/>
        <w:jc w:val="both"/>
        <w:rPr>
          <w:rFonts w:ascii="Arial" w:hAnsi="Arial" w:cs="Arial"/>
          <w:sz w:val="24"/>
        </w:rPr>
      </w:pPr>
      <w:r w:rsidRPr="00975096">
        <w:rPr>
          <w:rFonts w:ascii="Arial" w:hAnsi="Arial" w:cs="Arial"/>
          <w:sz w:val="24"/>
        </w:rPr>
        <w:t xml:space="preserve">a) Descripción general del bien. </w:t>
      </w:r>
    </w:p>
    <w:p w:rsidR="006F33AA" w:rsidRDefault="00975096" w:rsidP="00975096">
      <w:pPr>
        <w:ind w:left="709"/>
        <w:jc w:val="both"/>
        <w:rPr>
          <w:rFonts w:ascii="Arial" w:hAnsi="Arial" w:cs="Arial"/>
          <w:sz w:val="24"/>
        </w:rPr>
      </w:pPr>
      <w:r w:rsidRPr="00975096">
        <w:rPr>
          <w:rFonts w:ascii="Arial" w:hAnsi="Arial" w:cs="Arial"/>
          <w:sz w:val="24"/>
        </w:rPr>
        <w:t xml:space="preserve">b) Listado y descripción de componentes. </w:t>
      </w:r>
    </w:p>
    <w:p w:rsidR="006F33AA" w:rsidRDefault="00975096" w:rsidP="00975096">
      <w:pPr>
        <w:ind w:left="709"/>
        <w:jc w:val="both"/>
        <w:rPr>
          <w:rFonts w:ascii="Arial" w:hAnsi="Arial" w:cs="Arial"/>
          <w:sz w:val="24"/>
        </w:rPr>
      </w:pPr>
      <w:r w:rsidRPr="00975096">
        <w:rPr>
          <w:rFonts w:ascii="Arial" w:hAnsi="Arial" w:cs="Arial"/>
          <w:sz w:val="24"/>
        </w:rPr>
        <w:t xml:space="preserve">c) Listado y descripción de accesorios adicionales. </w:t>
      </w:r>
    </w:p>
    <w:p w:rsidR="006F33AA" w:rsidRDefault="00975096" w:rsidP="00975096">
      <w:pPr>
        <w:ind w:left="709"/>
        <w:jc w:val="both"/>
        <w:rPr>
          <w:rFonts w:ascii="Arial" w:hAnsi="Arial" w:cs="Arial"/>
          <w:sz w:val="24"/>
        </w:rPr>
      </w:pPr>
      <w:r w:rsidRPr="00975096">
        <w:rPr>
          <w:rFonts w:ascii="Arial" w:hAnsi="Arial" w:cs="Arial"/>
          <w:sz w:val="24"/>
        </w:rPr>
        <w:t xml:space="preserve">d) La traducción no deberá ser una transcripción de las especificaciones requeridas en las partidas correspondientes, sino una traducción al idioma español de cada catálogo, folleto o ficha técnica de acuerdo a lo que establece y ofrece el fabricante. </w:t>
      </w:r>
    </w:p>
    <w:p w:rsidR="006F33AA" w:rsidRDefault="006F33AA" w:rsidP="00975096">
      <w:pPr>
        <w:ind w:left="709"/>
        <w:jc w:val="both"/>
        <w:rPr>
          <w:rFonts w:ascii="Arial" w:hAnsi="Arial" w:cs="Arial"/>
          <w:sz w:val="24"/>
        </w:rPr>
      </w:pPr>
    </w:p>
    <w:p w:rsidR="000C6C92" w:rsidRPr="00975096" w:rsidRDefault="00975096" w:rsidP="00975096">
      <w:pPr>
        <w:ind w:left="709"/>
        <w:jc w:val="both"/>
        <w:rPr>
          <w:rFonts w:ascii="Arial" w:hAnsi="Arial" w:cs="Arial"/>
          <w:color w:val="000000"/>
          <w:sz w:val="24"/>
        </w:rPr>
      </w:pPr>
      <w:r w:rsidRPr="00975096">
        <w:rPr>
          <w:rFonts w:ascii="Arial" w:hAnsi="Arial" w:cs="Arial"/>
          <w:sz w:val="24"/>
        </w:rPr>
        <w:t xml:space="preserve">En caso de no presentar catálogos o existir discrepancias entre la propuesta técnica detallada (solicitada en el inciso A) del punto 8.1 de estas bases) y los catálogos de los bienes a suministrar, se considerará que su propuesta no cumple con las especificaciones técnicas, por lo que su propuesta será desechada. </w:t>
      </w:r>
      <w:r w:rsidRPr="00975096">
        <w:rPr>
          <w:rFonts w:ascii="Arial" w:hAnsi="Arial" w:cs="Arial"/>
          <w:sz w:val="24"/>
        </w:rPr>
        <w:cr/>
      </w:r>
    </w:p>
    <w:p w:rsidR="002B4139" w:rsidRPr="002B4139" w:rsidRDefault="006F33AA" w:rsidP="00A2010C">
      <w:pPr>
        <w:pStyle w:val="4"/>
        <w:tabs>
          <w:tab w:val="left" w:pos="540"/>
          <w:tab w:val="left" w:pos="567"/>
        </w:tabs>
        <w:ind w:left="709" w:firstLine="0"/>
        <w:jc w:val="both"/>
        <w:rPr>
          <w:rFonts w:ascii="Arial" w:hAnsi="Arial" w:cs="Arial"/>
          <w:b w:val="0"/>
          <w:sz w:val="24"/>
          <w:szCs w:val="24"/>
          <w:lang w:val="es-MX"/>
        </w:rPr>
      </w:pPr>
      <w:r>
        <w:rPr>
          <w:rFonts w:ascii="Arial" w:hAnsi="Arial" w:cs="Arial"/>
          <w:sz w:val="24"/>
          <w:szCs w:val="24"/>
          <w:lang w:val="es-MX"/>
        </w:rPr>
        <w:t>G</w:t>
      </w:r>
      <w:r w:rsidR="000C6C92" w:rsidRPr="00211B9E">
        <w:rPr>
          <w:rFonts w:ascii="Arial" w:hAnsi="Arial" w:cs="Arial"/>
          <w:sz w:val="24"/>
          <w:szCs w:val="24"/>
          <w:lang w:val="es-MX"/>
        </w:rPr>
        <w:t>)</w:t>
      </w:r>
      <w:r w:rsidR="00211B9E">
        <w:rPr>
          <w:rFonts w:ascii="Arial" w:hAnsi="Arial" w:cs="Arial"/>
          <w:sz w:val="24"/>
          <w:szCs w:val="24"/>
          <w:lang w:val="es-MX"/>
        </w:rPr>
        <w:t>.-</w:t>
      </w:r>
      <w:r w:rsidR="000C6C92">
        <w:rPr>
          <w:rFonts w:ascii="Arial" w:hAnsi="Arial" w:cs="Arial"/>
          <w:sz w:val="24"/>
          <w:szCs w:val="24"/>
          <w:lang w:val="es-MX"/>
        </w:rPr>
        <w:t xml:space="preserve"> </w:t>
      </w:r>
      <w:r w:rsidR="00A85E0A" w:rsidRPr="00A85E0A">
        <w:rPr>
          <w:rFonts w:ascii="Arial" w:hAnsi="Arial" w:cs="Arial"/>
          <w:sz w:val="24"/>
          <w:szCs w:val="24"/>
          <w:lang w:val="es-MX"/>
        </w:rPr>
        <w:t xml:space="preserve">CURRÍCULUM DEL LICITANTE: </w:t>
      </w:r>
      <w:r w:rsidR="00A85E0A" w:rsidRPr="00A85E0A">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975096">
        <w:rPr>
          <w:rFonts w:ascii="Arial" w:hAnsi="Arial" w:cs="Arial"/>
          <w:b w:val="0"/>
          <w:sz w:val="24"/>
          <w:szCs w:val="24"/>
          <w:lang w:val="es-MX"/>
        </w:rPr>
        <w:t xml:space="preserve">2 dos </w:t>
      </w:r>
      <w:r w:rsidR="00A85E0A" w:rsidRPr="00A85E0A">
        <w:rPr>
          <w:rFonts w:ascii="Arial" w:hAnsi="Arial" w:cs="Arial"/>
          <w:b w:val="0"/>
          <w:sz w:val="24"/>
          <w:szCs w:val="24"/>
          <w:lang w:val="es-MX"/>
        </w:rPr>
        <w:t xml:space="preserve">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00740DBF" w:rsidRPr="00BB3DD7">
        <w:rPr>
          <w:rFonts w:ascii="Arial" w:hAnsi="Arial" w:cs="Arial"/>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740DBF" w:rsidRPr="00BB3DD7">
        <w:rPr>
          <w:rFonts w:ascii="Arial" w:hAnsi="Arial" w:cs="Arial"/>
          <w:sz w:val="24"/>
          <w:szCs w:val="24"/>
          <w:lang w:val="es-MX"/>
        </w:rPr>
        <w:t xml:space="preserve">      </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p>
    <w:p w:rsidR="002B4139" w:rsidRPr="002B4139" w:rsidRDefault="006F33AA" w:rsidP="00A2010C">
      <w:pPr>
        <w:pStyle w:val="3"/>
        <w:ind w:left="709" w:firstLine="0"/>
        <w:rPr>
          <w:rFonts w:ascii="Arial" w:hAnsi="Arial" w:cs="Arial"/>
          <w:sz w:val="24"/>
          <w:szCs w:val="24"/>
        </w:rPr>
      </w:pPr>
      <w:r>
        <w:rPr>
          <w:rFonts w:ascii="Arial" w:hAnsi="Arial" w:cs="Arial"/>
          <w:b/>
          <w:sz w:val="24"/>
          <w:szCs w:val="24"/>
        </w:rPr>
        <w:t>H</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w:t>
      </w:r>
      <w:r w:rsidR="002B4139" w:rsidRPr="002B4139">
        <w:rPr>
          <w:rFonts w:ascii="Arial" w:hAnsi="Arial" w:cs="Arial"/>
          <w:sz w:val="24"/>
          <w:szCs w:val="24"/>
        </w:rPr>
        <w:lastRenderedPageBreak/>
        <w:t xml:space="preserve">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w:t>
      </w:r>
      <w:r w:rsidR="00DC3F8F" w:rsidRPr="002B4139">
        <w:rPr>
          <w:rFonts w:ascii="Arial" w:hAnsi="Arial" w:cs="Arial"/>
          <w:sz w:val="24"/>
          <w:szCs w:val="24"/>
        </w:rPr>
        <w:t>bases</w:t>
      </w:r>
      <w:r w:rsidR="00DC3F8F">
        <w:rPr>
          <w:rFonts w:ascii="Arial" w:hAnsi="Arial" w:cs="Arial"/>
          <w:sz w:val="24"/>
          <w:szCs w:val="24"/>
        </w:rPr>
        <w:t>, o mediante la presentación de opinión de cumplimiento positiva emitida por el SAT</w:t>
      </w:r>
      <w:r w:rsidR="00DC3F8F" w:rsidRPr="002B4139">
        <w:rPr>
          <w:rFonts w:ascii="Arial" w:hAnsi="Arial" w:cs="Arial"/>
          <w:sz w:val="24"/>
          <w:szCs w:val="24"/>
        </w:rPr>
        <w:t>.</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A2010C">
      <w:pPr>
        <w:pStyle w:val="2"/>
        <w:tabs>
          <w:tab w:val="num" w:pos="1440"/>
        </w:tabs>
        <w:ind w:left="709"/>
        <w:rPr>
          <w:rFonts w:ascii="Arial" w:hAnsi="Arial" w:cs="Arial"/>
          <w:b/>
          <w:bCs/>
          <w:sz w:val="24"/>
          <w:szCs w:val="24"/>
        </w:rPr>
      </w:pPr>
    </w:p>
    <w:p w:rsidR="002B4139" w:rsidRDefault="006F33AA" w:rsidP="00950E80">
      <w:pPr>
        <w:pStyle w:val="2"/>
        <w:tabs>
          <w:tab w:val="num" w:pos="1440"/>
        </w:tabs>
        <w:ind w:left="709"/>
        <w:rPr>
          <w:rFonts w:ascii="Arial" w:hAnsi="Arial" w:cs="Arial"/>
          <w:b/>
          <w:sz w:val="24"/>
          <w:szCs w:val="24"/>
        </w:rPr>
      </w:pPr>
      <w:r>
        <w:rPr>
          <w:rFonts w:ascii="Arial" w:hAnsi="Arial" w:cs="Arial"/>
          <w:b/>
          <w:bCs/>
          <w:sz w:val="24"/>
          <w:szCs w:val="24"/>
        </w:rPr>
        <w:t>I</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Default="005B0ADA" w:rsidP="00A2010C">
      <w:pPr>
        <w:pStyle w:val="3"/>
        <w:ind w:left="709" w:firstLine="0"/>
        <w:rPr>
          <w:rFonts w:ascii="Arial" w:hAnsi="Arial" w:cs="Arial"/>
          <w:b/>
          <w:sz w:val="24"/>
          <w:szCs w:val="24"/>
        </w:rPr>
      </w:pPr>
    </w:p>
    <w:p w:rsidR="002B4139" w:rsidRPr="002B4139" w:rsidRDefault="002B4139" w:rsidP="00A2010C">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SOBRE CONTENIENDO LA PROPUESTA ECONOMICA</w:t>
      </w:r>
    </w:p>
    <w:p w:rsidR="002B4139" w:rsidRPr="002B4139" w:rsidRDefault="002B4139" w:rsidP="00A2010C">
      <w:pPr>
        <w:pStyle w:val="4"/>
        <w:tabs>
          <w:tab w:val="left" w:pos="540"/>
          <w:tab w:val="left" w:pos="990"/>
        </w:tabs>
        <w:ind w:left="709" w:firstLine="0"/>
        <w:jc w:val="both"/>
        <w:rPr>
          <w:rFonts w:ascii="Arial" w:hAnsi="Arial" w:cs="Arial"/>
          <w:bCs/>
          <w:sz w:val="24"/>
          <w:szCs w:val="24"/>
        </w:rPr>
      </w:pPr>
    </w:p>
    <w:p w:rsidR="006E52DD" w:rsidRPr="003E29BA" w:rsidRDefault="002B4139" w:rsidP="00A2010C">
      <w:pPr>
        <w:pStyle w:val="3"/>
        <w:tabs>
          <w:tab w:val="left" w:pos="990"/>
        </w:tabs>
        <w:ind w:left="720" w:right="18" w:firstLine="0"/>
        <w:rPr>
          <w:rFonts w:ascii="Arial" w:hAnsi="Arial" w:cs="Arial"/>
          <w:sz w:val="24"/>
        </w:rPr>
      </w:pPr>
      <w:r w:rsidRPr="002B4139">
        <w:rPr>
          <w:rFonts w:ascii="Arial" w:hAnsi="Arial" w:cs="Arial"/>
          <w:b/>
          <w:sz w:val="24"/>
          <w:szCs w:val="24"/>
        </w:rPr>
        <w:t xml:space="preserve">a).- CATÁLOGO DE CONCEPTOS: </w:t>
      </w:r>
      <w:r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deberá ser </w:t>
      </w:r>
      <w:r w:rsidR="00A2010C">
        <w:rPr>
          <w:rFonts w:ascii="Arial" w:hAnsi="Arial" w:cs="Arial"/>
          <w:sz w:val="24"/>
        </w:rPr>
        <w:t xml:space="preserve">indicado en </w:t>
      </w:r>
      <w:r w:rsidR="00A2010C" w:rsidRPr="003849CA">
        <w:rPr>
          <w:rFonts w:ascii="Arial" w:hAnsi="Arial" w:cs="Arial"/>
          <w:b/>
          <w:sz w:val="24"/>
        </w:rPr>
        <w:t>moneda nacional</w:t>
      </w:r>
      <w:r w:rsidR="003849CA">
        <w:rPr>
          <w:rFonts w:ascii="Arial" w:hAnsi="Arial" w:cs="Arial"/>
          <w:sz w:val="24"/>
        </w:rPr>
        <w:t xml:space="preserve"> (pesos mexicanos)</w:t>
      </w:r>
      <w:r w:rsidR="00A2010C">
        <w:rPr>
          <w:rFonts w:ascii="Arial" w:hAnsi="Arial" w:cs="Arial"/>
          <w:sz w:val="24"/>
        </w:rPr>
        <w:t xml:space="preserve"> </w:t>
      </w:r>
      <w:r w:rsidR="006E52DD" w:rsidRPr="003E29BA">
        <w:rPr>
          <w:rFonts w:ascii="Arial" w:hAnsi="Arial" w:cs="Arial"/>
          <w:sz w:val="24"/>
        </w:rPr>
        <w:t xml:space="preserve">desglosado de la siguiente manera: </w:t>
      </w:r>
      <w:r w:rsidR="006E52DD" w:rsidRPr="006F33AA">
        <w:rPr>
          <w:rFonts w:ascii="Arial" w:hAnsi="Arial" w:cs="Arial"/>
          <w:sz w:val="24"/>
        </w:rPr>
        <w:t>precio unitario,</w:t>
      </w:r>
      <w:r w:rsidR="003849CA" w:rsidRPr="006F33AA">
        <w:rPr>
          <w:rFonts w:ascii="Arial" w:hAnsi="Arial" w:cs="Arial"/>
          <w:sz w:val="24"/>
        </w:rPr>
        <w:t xml:space="preserve"> importe de la partida y total de la propuesta</w:t>
      </w:r>
      <w:r w:rsidR="006E52DD" w:rsidRPr="006F33AA">
        <w:rPr>
          <w:rFonts w:ascii="Arial" w:hAnsi="Arial" w:cs="Arial"/>
          <w:sz w:val="24"/>
        </w:rPr>
        <w:t xml:space="preserve"> y </w:t>
      </w:r>
      <w:r w:rsidR="006E52DD" w:rsidRPr="006F33AA">
        <w:rPr>
          <w:rFonts w:ascii="Arial" w:hAnsi="Arial" w:cs="Arial"/>
          <w:b/>
          <w:bCs/>
          <w:sz w:val="24"/>
        </w:rPr>
        <w:t>señalar únicamente</w:t>
      </w:r>
      <w:r w:rsidR="006E52DD" w:rsidRPr="006F33AA">
        <w:rPr>
          <w:rFonts w:ascii="Arial" w:hAnsi="Arial" w:cs="Arial"/>
          <w:sz w:val="24"/>
        </w:rPr>
        <w:t xml:space="preserve"> el porcentaje de Impuesto al Valor Agregado a trasladar, </w:t>
      </w:r>
      <w:r w:rsidR="00627DE4" w:rsidRPr="006F33AA">
        <w:rPr>
          <w:rFonts w:ascii="Arial" w:hAnsi="Arial" w:cs="Arial"/>
          <w:sz w:val="24"/>
        </w:rPr>
        <w:t>así mismo se indicarán las condi</w:t>
      </w:r>
      <w:r w:rsidR="00627DE4" w:rsidRPr="00627DE4">
        <w:rPr>
          <w:rFonts w:ascii="Arial" w:hAnsi="Arial" w:cs="Arial"/>
          <w:sz w:val="24"/>
        </w:rPr>
        <w:t xml:space="preserve">ciones de precio y pago que se ofertan en concordancia con lo solicitado en el numeral 4.5 de las presentes bases. </w:t>
      </w:r>
    </w:p>
    <w:p w:rsidR="006E52DD" w:rsidRPr="003E29BA" w:rsidRDefault="006E52DD" w:rsidP="00A2010C">
      <w:pPr>
        <w:pStyle w:val="3"/>
        <w:tabs>
          <w:tab w:val="left" w:pos="900"/>
        </w:tabs>
        <w:ind w:left="720"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A2010C">
      <w:pPr>
        <w:ind w:left="709"/>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A2010C">
      <w:pPr>
        <w:pStyle w:val="4"/>
        <w:tabs>
          <w:tab w:val="left" w:pos="540"/>
          <w:tab w:val="left" w:pos="990"/>
        </w:tabs>
        <w:ind w:left="709"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374DF4" w:rsidRPr="002B4139">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4"/>
        <w:tabs>
          <w:tab w:val="left" w:pos="540"/>
          <w:tab w:val="left" w:pos="990"/>
        </w:tabs>
        <w:ind w:left="709" w:firstLine="0"/>
        <w:jc w:val="both"/>
        <w:rPr>
          <w:rFonts w:ascii="Arial" w:hAnsi="Arial" w:cs="Arial"/>
          <w:b w:val="0"/>
          <w:sz w:val="24"/>
          <w:szCs w:val="24"/>
        </w:rPr>
      </w:pPr>
    </w:p>
    <w:p w:rsidR="002B4139" w:rsidRPr="000C6C92" w:rsidRDefault="002B4139" w:rsidP="00A2010C">
      <w:pPr>
        <w:pStyle w:val="4"/>
        <w:tabs>
          <w:tab w:val="left" w:pos="540"/>
          <w:tab w:val="left" w:pos="993"/>
        </w:tabs>
        <w:ind w:left="709" w:firstLine="0"/>
        <w:jc w:val="both"/>
        <w:rPr>
          <w:rFonts w:ascii="Arial" w:hAnsi="Arial" w:cs="Arial"/>
          <w:sz w:val="24"/>
          <w:szCs w:val="24"/>
        </w:rPr>
      </w:pPr>
      <w:r w:rsidRPr="00A83A58">
        <w:rPr>
          <w:rFonts w:ascii="Arial" w:hAnsi="Arial" w:cs="Arial"/>
          <w:sz w:val="24"/>
          <w:szCs w:val="24"/>
        </w:rPr>
        <w:t>b)</w:t>
      </w:r>
      <w:r w:rsidR="00A83A58">
        <w:rPr>
          <w:rFonts w:ascii="Arial" w:hAnsi="Arial" w:cs="Arial"/>
          <w:sz w:val="24"/>
          <w:szCs w:val="24"/>
        </w:rPr>
        <w:t>.-</w:t>
      </w:r>
      <w:r w:rsidRPr="000C6C92">
        <w:rPr>
          <w:rFonts w:ascii="Arial" w:hAnsi="Arial" w:cs="Arial"/>
          <w:sz w:val="24"/>
          <w:szCs w:val="24"/>
        </w:rPr>
        <w:t xml:space="preserve"> 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 xml:space="preserve">el formato </w:t>
      </w:r>
      <w:r w:rsidRPr="000C6C92">
        <w:rPr>
          <w:rFonts w:ascii="Arial" w:hAnsi="Arial" w:cs="Arial"/>
          <w:sz w:val="24"/>
          <w:szCs w:val="24"/>
        </w:rPr>
        <w:t xml:space="preserve">Anexo </w:t>
      </w:r>
      <w:r w:rsidR="005C2AD5">
        <w:rPr>
          <w:rFonts w:ascii="Arial" w:hAnsi="Arial" w:cs="Arial"/>
          <w:sz w:val="24"/>
          <w:szCs w:val="24"/>
        </w:rPr>
        <w:t>10</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2B4139" w:rsidRPr="002B4139" w:rsidRDefault="002B4139" w:rsidP="00A2010C">
      <w:pPr>
        <w:pStyle w:val="4"/>
        <w:tabs>
          <w:tab w:val="left" w:pos="540"/>
        </w:tabs>
        <w:ind w:left="709"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3"/>
        <w:ind w:left="709" w:firstLine="0"/>
        <w:rPr>
          <w:rFonts w:ascii="Arial" w:hAnsi="Arial" w:cs="Arial"/>
          <w:color w:val="000000"/>
          <w:sz w:val="24"/>
          <w:szCs w:val="24"/>
        </w:rPr>
      </w:pPr>
    </w:p>
    <w:p w:rsidR="002B4139" w:rsidRPr="002B4139" w:rsidRDefault="00A83A58" w:rsidP="00A2010C">
      <w:pPr>
        <w:pStyle w:val="3"/>
        <w:tabs>
          <w:tab w:val="left" w:pos="1134"/>
        </w:tabs>
        <w:ind w:left="709" w:firstLine="0"/>
        <w:rPr>
          <w:rFonts w:ascii="Arial" w:hAnsi="Arial" w:cs="Arial"/>
          <w:color w:val="000000"/>
          <w:sz w:val="24"/>
          <w:szCs w:val="24"/>
        </w:rPr>
      </w:pPr>
      <w:r>
        <w:rPr>
          <w:rFonts w:ascii="Arial" w:hAnsi="Arial" w:cs="Arial"/>
          <w:b/>
          <w:bCs/>
          <w:color w:val="000000"/>
          <w:sz w:val="24"/>
          <w:szCs w:val="24"/>
        </w:rPr>
        <w:lastRenderedPageBreak/>
        <w:t xml:space="preserve">c).-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Anexo 9</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A2010C">
      <w:pPr>
        <w:pStyle w:val="3"/>
        <w:tabs>
          <w:tab w:val="left" w:pos="270"/>
          <w:tab w:val="left" w:pos="630"/>
        </w:tabs>
        <w:ind w:left="709" w:firstLine="0"/>
        <w:rPr>
          <w:rFonts w:ascii="Arial" w:hAnsi="Arial" w:cs="Arial"/>
          <w:sz w:val="24"/>
          <w:szCs w:val="24"/>
        </w:rPr>
      </w:pPr>
    </w:p>
    <w:p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2010C">
      <w:pPr>
        <w:ind w:left="709"/>
        <w:jc w:val="both"/>
        <w:rPr>
          <w:rFonts w:ascii="Arial" w:hAnsi="Arial" w:cs="Arial"/>
          <w:sz w:val="24"/>
          <w:szCs w:val="24"/>
        </w:rPr>
      </w:pP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A2010C">
      <w:pPr>
        <w:pStyle w:val="2"/>
        <w:tabs>
          <w:tab w:val="left" w:pos="450"/>
          <w:tab w:val="left" w:pos="720"/>
        </w:tabs>
        <w:ind w:left="709"/>
        <w:rPr>
          <w:rFonts w:ascii="Arial" w:hAnsi="Arial" w:cs="Arial"/>
          <w:b/>
          <w:sz w:val="24"/>
        </w:rPr>
      </w:pPr>
    </w:p>
    <w:p w:rsidR="008575ED" w:rsidRPr="003E29BA" w:rsidRDefault="006E52DD" w:rsidP="00A2010C">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2010C">
      <w:pPr>
        <w:ind w:left="720"/>
        <w:jc w:val="both"/>
        <w:rPr>
          <w:rFonts w:ascii="Arial" w:hAnsi="Arial" w:cs="Arial"/>
          <w:sz w:val="24"/>
        </w:rPr>
      </w:pPr>
    </w:p>
    <w:p w:rsidR="008575ED" w:rsidRPr="003E29BA" w:rsidRDefault="008575ED" w:rsidP="00A2010C">
      <w:pPr>
        <w:pStyle w:val="3"/>
        <w:ind w:left="720"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9D62BB" w:rsidRPr="0084526F" w:rsidRDefault="008575ED" w:rsidP="00A83A58">
      <w:pPr>
        <w:pStyle w:val="4"/>
        <w:ind w:left="720" w:right="14" w:firstLine="0"/>
        <w:jc w:val="both"/>
        <w:rPr>
          <w:rFonts w:ascii="Arial" w:hAnsi="Arial" w:cs="Arial"/>
          <w:b w:val="0"/>
          <w:sz w:val="24"/>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6F0EF4" w:rsidRPr="003E29BA">
        <w:rPr>
          <w:rFonts w:ascii="Arial" w:hAnsi="Arial" w:cs="Arial"/>
          <w:b w:val="0"/>
          <w:bCs/>
          <w:sz w:val="24"/>
          <w:szCs w:val="24"/>
          <w:lang w:val="es-MX"/>
        </w:rPr>
        <w:t xml:space="preserve"> al domicilio ubicado en </w:t>
      </w:r>
      <w:r w:rsidR="006F33AA">
        <w:rPr>
          <w:rFonts w:ascii="Arial" w:hAnsi="Arial" w:cs="Arial"/>
          <w:b w:val="0"/>
          <w:bCs/>
          <w:sz w:val="24"/>
          <w:szCs w:val="24"/>
          <w:lang w:val="es-MX"/>
        </w:rPr>
        <w:t>Calzada Independencia 994 Centro Civico</w:t>
      </w:r>
      <w:r w:rsidR="006F0EF4" w:rsidRPr="003E29BA">
        <w:rPr>
          <w:rFonts w:ascii="Arial" w:hAnsi="Arial" w:cs="Arial"/>
          <w:b w:val="0"/>
          <w:bCs/>
          <w:sz w:val="24"/>
          <w:szCs w:val="24"/>
          <w:lang w:val="es-MX"/>
        </w:rPr>
        <w:t xml:space="preserve"> en  Mexicali, Baja California</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3E29BA">
        <w:rPr>
          <w:rFonts w:ascii="Arial" w:hAnsi="Arial" w:cs="Arial"/>
          <w:b w:val="0"/>
          <w:sz w:val="24"/>
        </w:rPr>
        <w:t>“</w:t>
      </w:r>
      <w:r w:rsidR="006F33AA" w:rsidRPr="006F33AA">
        <w:rPr>
          <w:rFonts w:ascii="Arial" w:hAnsi="Arial" w:cs="Arial"/>
          <w:b w:val="0"/>
          <w:iCs/>
          <w:sz w:val="24"/>
          <w:szCs w:val="24"/>
          <w:lang w:val="es-ES"/>
        </w:rPr>
        <w:t>SUMINISTRO DE MOBILIARIO ESCOLAR PARA LA SEBS DEL ESTADO DE BAJA CALIFORNIA</w:t>
      </w:r>
      <w:r w:rsidR="0090593F" w:rsidRPr="003E29BA">
        <w:rPr>
          <w:rFonts w:ascii="Arial" w:hAnsi="Arial" w:cs="Arial"/>
          <w:b w:val="0"/>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84526F">
        <w:rPr>
          <w:rFonts w:ascii="Arial" w:hAnsi="Arial" w:cs="Arial"/>
          <w:b w:val="0"/>
          <w:sz w:val="24"/>
        </w:rPr>
        <w:t xml:space="preserve"> </w:t>
      </w:r>
      <w:r w:rsidR="0084526F" w:rsidRPr="0084526F">
        <w:rPr>
          <w:rFonts w:ascii="Arial" w:hAnsi="Arial" w:cs="Arial"/>
          <w:b w:val="0"/>
          <w:sz w:val="24"/>
        </w:rPr>
        <w:t>32065001-0</w:t>
      </w:r>
      <w:r w:rsidR="00FD4BFE">
        <w:rPr>
          <w:rFonts w:ascii="Arial" w:hAnsi="Arial" w:cs="Arial"/>
          <w:b w:val="0"/>
          <w:sz w:val="24"/>
        </w:rPr>
        <w:t>24</w:t>
      </w:r>
      <w:r w:rsidR="0084526F" w:rsidRPr="0084526F">
        <w:rPr>
          <w:rFonts w:ascii="Arial" w:hAnsi="Arial" w:cs="Arial"/>
          <w:b w:val="0"/>
          <w:sz w:val="24"/>
        </w:rPr>
        <w:t>-2020.</w:t>
      </w:r>
    </w:p>
    <w:p w:rsidR="00BF7BF8" w:rsidRDefault="00BF7BF8" w:rsidP="00A2010C">
      <w:pPr>
        <w:pStyle w:val="2"/>
        <w:keepNext/>
        <w:ind w:left="720"/>
        <w:rPr>
          <w:rFonts w:ascii="Arial" w:hAnsi="Arial" w:cs="Arial"/>
          <w:b/>
          <w:bCs/>
          <w:sz w:val="24"/>
        </w:rPr>
      </w:pPr>
    </w:p>
    <w:p w:rsidR="001949BF" w:rsidRDefault="00302BC4" w:rsidP="00A2010C">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A2010C">
      <w:pPr>
        <w:pStyle w:val="2"/>
        <w:keepNext/>
        <w:ind w:left="720"/>
        <w:rPr>
          <w:rFonts w:ascii="Arial" w:hAnsi="Arial" w:cs="Arial"/>
          <w:b/>
          <w:bCs/>
          <w:sz w:val="24"/>
        </w:rPr>
      </w:pPr>
    </w:p>
    <w:p w:rsidR="00576DD7" w:rsidRPr="003E29BA" w:rsidRDefault="00EB54B8" w:rsidP="0084526F">
      <w:pPr>
        <w:pStyle w:val="2"/>
        <w:keepNext/>
        <w:spacing w:line="276" w:lineRule="auto"/>
        <w:ind w:left="709" w:right="131"/>
        <w:rPr>
          <w:rFonts w:ascii="Arial" w:hAnsi="Arial" w:cs="Arial"/>
          <w:b/>
          <w:bCs/>
          <w:sz w:val="24"/>
        </w:rPr>
      </w:pPr>
      <w:r>
        <w:rPr>
          <w:rFonts w:ascii="Arial" w:hAnsi="Arial" w:cs="Arial"/>
          <w:b/>
          <w:bCs/>
          <w:sz w:val="24"/>
        </w:rPr>
        <w:t xml:space="preserve">8.1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4E2588">
      <w:pPr>
        <w:ind w:left="720"/>
        <w:jc w:val="both"/>
        <w:rPr>
          <w:rFonts w:ascii="Arial" w:hAnsi="Arial" w:cs="Arial"/>
          <w:sz w:val="24"/>
        </w:rPr>
      </w:pPr>
    </w:p>
    <w:p w:rsidR="004E2588" w:rsidRDefault="004E2588" w:rsidP="004E2588">
      <w:pPr>
        <w:ind w:left="720"/>
        <w:jc w:val="both"/>
        <w:rPr>
          <w:rFonts w:ascii="Arial" w:hAnsi="Arial" w:cs="Arial"/>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w:t>
      </w:r>
      <w:r w:rsidR="0084526F">
        <w:rPr>
          <w:rFonts w:ascii="Arial" w:hAnsi="Arial" w:cs="Arial"/>
          <w:sz w:val="24"/>
        </w:rPr>
        <w:t>.</w:t>
      </w:r>
    </w:p>
    <w:p w:rsidR="0084526F" w:rsidRPr="004E2588" w:rsidRDefault="0084526F" w:rsidP="004E2588">
      <w:pPr>
        <w:ind w:left="720"/>
        <w:jc w:val="both"/>
        <w:rPr>
          <w:rFonts w:ascii="Arial" w:hAnsi="Arial" w:cs="Arial"/>
          <w:sz w:val="24"/>
        </w:rPr>
      </w:pPr>
    </w:p>
    <w:p w:rsidR="00576DD7" w:rsidRPr="003E29BA" w:rsidRDefault="00EE3326" w:rsidP="00A2010C">
      <w:pPr>
        <w:pStyle w:val="3"/>
        <w:tabs>
          <w:tab w:val="left" w:pos="450"/>
        </w:tabs>
        <w:ind w:left="720" w:right="-72" w:firstLine="0"/>
        <w:rPr>
          <w:rFonts w:ascii="Arial" w:hAnsi="Arial" w:cs="Arial"/>
          <w:sz w:val="24"/>
        </w:rPr>
      </w:pPr>
      <w:r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sidR="004E2588">
        <w:rPr>
          <w:rFonts w:ascii="Arial" w:hAnsi="Arial" w:cs="Arial"/>
          <w:sz w:val="24"/>
        </w:rPr>
        <w:t xml:space="preserve"> </w:t>
      </w:r>
      <w:r w:rsidR="00576DD7" w:rsidRPr="003E29BA">
        <w:rPr>
          <w:rFonts w:ascii="Arial" w:hAnsi="Arial" w:cs="Arial"/>
          <w:sz w:val="24"/>
        </w:rPr>
        <w:t xml:space="preserve">la Junta de Aclaraciones, pudiendo formular preguntas mediante escrito dirigido </w:t>
      </w:r>
      <w:r w:rsidR="006E0557" w:rsidRPr="00F96C46">
        <w:rPr>
          <w:rFonts w:ascii="Arial" w:hAnsi="Arial" w:cs="Arial"/>
          <w:sz w:val="24"/>
        </w:rPr>
        <w:t xml:space="preserve">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6E0557">
        <w:rPr>
          <w:rFonts w:ascii="Arial" w:hAnsi="Arial" w:cs="Arial"/>
          <w:sz w:val="24"/>
        </w:rPr>
        <w:t xml:space="preserve">adjuntando a su escrito versión digital editable misma que podrá ser entregada en un cd, en un usb que será devuelto </w:t>
      </w:r>
      <w:r w:rsidR="006E0557" w:rsidRPr="0084526F">
        <w:rPr>
          <w:rFonts w:ascii="Arial" w:hAnsi="Arial" w:cs="Arial"/>
          <w:sz w:val="24"/>
        </w:rPr>
        <w:t xml:space="preserve">en el mismo momento de su entrega o al correo electrónico </w:t>
      </w:r>
      <w:hyperlink r:id="rId14" w:history="1">
        <w:r w:rsidR="0084526F" w:rsidRPr="0084526F">
          <w:rPr>
            <w:rStyle w:val="Hipervnculo"/>
            <w:rFonts w:ascii="Arial" w:hAnsi="Arial" w:cs="Arial"/>
            <w:sz w:val="24"/>
          </w:rPr>
          <w:t>ccervantes@baja.gob.mx</w:t>
        </w:r>
      </w:hyperlink>
      <w:r w:rsidR="006E0557" w:rsidRPr="0084526F">
        <w:rPr>
          <w:rFonts w:ascii="Arial" w:hAnsi="Arial" w:cs="Arial"/>
          <w:sz w:val="24"/>
        </w:rPr>
        <w:t>.</w:t>
      </w:r>
      <w:r w:rsidR="006E0557">
        <w:rPr>
          <w:rFonts w:ascii="Arial" w:hAnsi="Arial" w:cs="Arial"/>
          <w:sz w:val="24"/>
        </w:rPr>
        <w:t xml:space="preserve"> </w:t>
      </w:r>
      <w:r w:rsidR="00576DD7" w:rsidRPr="003E29BA">
        <w:rPr>
          <w:rFonts w:ascii="Arial" w:hAnsi="Arial" w:cs="Arial"/>
          <w:sz w:val="24"/>
          <w:szCs w:val="24"/>
        </w:rPr>
        <w:t>Para la mejor conducción del acto se recomienda que los cuestionarios sean enviados a</w:t>
      </w:r>
      <w:r w:rsidR="00576DD7" w:rsidRPr="003E29BA">
        <w:rPr>
          <w:rFonts w:ascii="Arial" w:hAnsi="Arial" w:cs="Arial"/>
          <w:sz w:val="24"/>
        </w:rPr>
        <w:t xml:space="preserve"> más tardar con dos días hábiles de antelación a la celebración del acto aclaratorio programado para el </w:t>
      </w:r>
      <w:r w:rsidR="00576DD7" w:rsidRPr="0084526F">
        <w:rPr>
          <w:rFonts w:ascii="Arial" w:hAnsi="Arial" w:cs="Arial"/>
          <w:sz w:val="24"/>
        </w:rPr>
        <w:t xml:space="preserve">día </w:t>
      </w:r>
      <w:r w:rsidR="0062101A">
        <w:rPr>
          <w:rFonts w:ascii="Arial" w:hAnsi="Arial" w:cs="Arial"/>
          <w:b/>
          <w:sz w:val="24"/>
        </w:rPr>
        <w:t>11</w:t>
      </w:r>
      <w:r w:rsidR="0084526F" w:rsidRPr="0084526F">
        <w:rPr>
          <w:rFonts w:ascii="Arial" w:hAnsi="Arial" w:cs="Arial"/>
          <w:b/>
          <w:sz w:val="24"/>
        </w:rPr>
        <w:t xml:space="preserve"> de </w:t>
      </w:r>
      <w:r w:rsidR="0062101A">
        <w:rPr>
          <w:rFonts w:ascii="Arial" w:hAnsi="Arial" w:cs="Arial"/>
          <w:b/>
          <w:sz w:val="24"/>
        </w:rPr>
        <w:t>junio</w:t>
      </w:r>
      <w:r w:rsidR="0084526F" w:rsidRPr="0084526F">
        <w:rPr>
          <w:rFonts w:ascii="Arial" w:hAnsi="Arial" w:cs="Arial"/>
          <w:b/>
          <w:sz w:val="24"/>
        </w:rPr>
        <w:t xml:space="preserve"> de 2020</w:t>
      </w:r>
      <w:r w:rsidR="00576DD7" w:rsidRPr="0084526F">
        <w:rPr>
          <w:rFonts w:ascii="Arial" w:hAnsi="Arial" w:cs="Arial"/>
          <w:b/>
          <w:sz w:val="24"/>
        </w:rPr>
        <w:t xml:space="preserve"> a</w:t>
      </w:r>
      <w:r w:rsidR="0079654D" w:rsidRPr="0084526F">
        <w:rPr>
          <w:rFonts w:ascii="Arial" w:hAnsi="Arial" w:cs="Arial"/>
          <w:b/>
          <w:sz w:val="24"/>
        </w:rPr>
        <w:t xml:space="preserve"> las </w:t>
      </w:r>
      <w:r w:rsidR="00FD4BFE">
        <w:rPr>
          <w:rFonts w:ascii="Arial" w:hAnsi="Arial" w:cs="Arial"/>
          <w:b/>
          <w:sz w:val="24"/>
        </w:rPr>
        <w:t>1</w:t>
      </w:r>
      <w:r w:rsidR="0062101A">
        <w:rPr>
          <w:rFonts w:ascii="Arial" w:hAnsi="Arial" w:cs="Arial"/>
          <w:b/>
          <w:sz w:val="24"/>
        </w:rPr>
        <w:t>3</w:t>
      </w:r>
      <w:r w:rsidR="0084526F" w:rsidRPr="0084526F">
        <w:rPr>
          <w:rFonts w:ascii="Arial" w:hAnsi="Arial" w:cs="Arial"/>
          <w:b/>
          <w:sz w:val="24"/>
        </w:rPr>
        <w:t>:00</w:t>
      </w:r>
      <w:r w:rsidR="00576DD7" w:rsidRPr="0084526F">
        <w:rPr>
          <w:rFonts w:ascii="Arial" w:hAnsi="Arial" w:cs="Arial"/>
          <w:b/>
          <w:sz w:val="24"/>
        </w:rPr>
        <w:t xml:space="preserve"> horas </w:t>
      </w:r>
      <w:r w:rsidR="00D63C2B" w:rsidRPr="0084526F">
        <w:rPr>
          <w:rFonts w:ascii="Arial" w:hAnsi="Arial" w:cs="Arial"/>
          <w:sz w:val="24"/>
        </w:rPr>
        <w:t>en sala de juntas de</w:t>
      </w:r>
      <w:r w:rsidR="00576DD7" w:rsidRPr="0084526F">
        <w:rPr>
          <w:rFonts w:ascii="Arial" w:hAnsi="Arial" w:cs="Arial"/>
          <w:sz w:val="24"/>
        </w:rPr>
        <w:t xml:space="preserve"> </w:t>
      </w:r>
      <w:r w:rsidR="0084526F" w:rsidRPr="0084526F">
        <w:rPr>
          <w:rFonts w:ascii="Arial" w:hAnsi="Arial" w:cs="Arial"/>
          <w:sz w:val="24"/>
        </w:rPr>
        <w:t>la Dirección de Adquisiciones</w:t>
      </w:r>
      <w:r w:rsidR="00D63C2B" w:rsidRPr="0084526F">
        <w:rPr>
          <w:rFonts w:ascii="Arial" w:hAnsi="Arial" w:cs="Arial"/>
          <w:sz w:val="24"/>
          <w:szCs w:val="24"/>
          <w:lang w:val="es-MX"/>
        </w:rPr>
        <w:t xml:space="preserve"> ubicada</w:t>
      </w:r>
      <w:r w:rsidR="00576DD7" w:rsidRPr="0084526F">
        <w:rPr>
          <w:rFonts w:ascii="Arial" w:hAnsi="Arial" w:cs="Arial"/>
          <w:sz w:val="24"/>
          <w:szCs w:val="24"/>
          <w:lang w:val="es-MX"/>
        </w:rPr>
        <w:t xml:space="preserve"> en</w:t>
      </w:r>
      <w:r w:rsidR="00576DD7" w:rsidRPr="0084526F">
        <w:rPr>
          <w:rFonts w:ascii="Arial" w:hAnsi="Arial" w:cs="Arial"/>
          <w:b/>
          <w:bCs/>
          <w:sz w:val="24"/>
          <w:szCs w:val="24"/>
          <w:lang w:val="es-MX"/>
        </w:rPr>
        <w:t xml:space="preserve"> </w:t>
      </w:r>
      <w:r w:rsidR="0084526F" w:rsidRPr="0084526F">
        <w:rPr>
          <w:rFonts w:ascii="Arial" w:hAnsi="Arial" w:cs="Arial"/>
          <w:b/>
          <w:bCs/>
          <w:sz w:val="24"/>
          <w:szCs w:val="24"/>
          <w:lang w:val="es-MX"/>
        </w:rPr>
        <w:t>el tercer piso del edificio del poder ejecutivo, calzada Independencia 994 centro cívico</w:t>
      </w:r>
      <w:r w:rsidR="00576DD7" w:rsidRPr="003E29BA">
        <w:rPr>
          <w:rFonts w:ascii="Arial" w:hAnsi="Arial" w:cs="Arial"/>
          <w:b/>
          <w:bCs/>
          <w:sz w:val="24"/>
          <w:szCs w:val="24"/>
          <w:lang w:val="es-MX"/>
        </w:rPr>
        <w:t xml:space="preserve"> en Mexicali, Baja California</w:t>
      </w:r>
      <w:r w:rsidR="00576DD7" w:rsidRPr="003E29BA">
        <w:rPr>
          <w:rFonts w:ascii="Arial" w:hAnsi="Arial" w:cs="Arial"/>
          <w:sz w:val="24"/>
        </w:rPr>
        <w:t>.</w:t>
      </w:r>
    </w:p>
    <w:p w:rsidR="001949BF" w:rsidRPr="003E29BA" w:rsidRDefault="001949BF" w:rsidP="00A2010C">
      <w:pPr>
        <w:pStyle w:val="3"/>
        <w:tabs>
          <w:tab w:val="left" w:pos="450"/>
        </w:tabs>
        <w:ind w:left="720" w:right="-72" w:firstLine="0"/>
        <w:rPr>
          <w:rFonts w:ascii="Arial" w:hAnsi="Arial" w:cs="Arial"/>
          <w:sz w:val="24"/>
        </w:rPr>
      </w:pPr>
    </w:p>
    <w:p w:rsidR="00576DD7" w:rsidRPr="003E29BA" w:rsidRDefault="00576DD7" w:rsidP="004E2588">
      <w:pPr>
        <w:pStyle w:val="3"/>
        <w:ind w:left="720" w:right="-74" w:firstLine="0"/>
        <w:rPr>
          <w:rFonts w:ascii="Arial" w:hAnsi="Arial" w:cs="Arial"/>
          <w:sz w:val="24"/>
        </w:rPr>
      </w:pPr>
      <w:r w:rsidRPr="003E29BA">
        <w:rPr>
          <w:rFonts w:ascii="Arial" w:hAnsi="Arial" w:cs="Arial"/>
          <w:sz w:val="24"/>
        </w:rPr>
        <w:lastRenderedPageBreak/>
        <w:t xml:space="preserve">Los cuestionamientos formulados por los interesados y las aclaraciones que se deriven de los mismos, así como las modificaciones que en su caso emita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3E29BA">
          <w:rPr>
            <w:rFonts w:ascii="Arial" w:hAnsi="Arial" w:cs="Arial"/>
            <w:sz w:val="24"/>
          </w:rPr>
          <w:t>la Dirección</w:t>
        </w:r>
      </w:smartTag>
      <w:r w:rsidRPr="003E29BA">
        <w:rPr>
          <w:rFonts w:ascii="Arial" w:hAnsi="Arial" w:cs="Arial"/>
          <w:sz w:val="24"/>
        </w:rPr>
        <w:t xml:space="preserve">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en el domicilio indicado en el párrafo que antecede</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de Gobierno del Estado: 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rsidR="00576DD7" w:rsidRDefault="00576DD7" w:rsidP="00A2010C">
      <w:pPr>
        <w:pStyle w:val="3"/>
        <w:ind w:left="720"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FD4BFE" w:rsidRDefault="00FD4BFE" w:rsidP="00A2010C">
      <w:pPr>
        <w:pStyle w:val="3"/>
        <w:ind w:left="720" w:firstLine="0"/>
        <w:rPr>
          <w:rFonts w:ascii="Arial" w:hAnsi="Arial" w:cs="Arial"/>
          <w:sz w:val="24"/>
        </w:rPr>
      </w:pPr>
    </w:p>
    <w:p w:rsidR="006E0557" w:rsidRPr="003E29BA" w:rsidRDefault="006E0557" w:rsidP="006E0557">
      <w:pPr>
        <w:pStyle w:val="2"/>
        <w:tabs>
          <w:tab w:val="left" w:pos="450"/>
        </w:tabs>
        <w:ind w:left="720" w:hanging="180"/>
        <w:rPr>
          <w:rFonts w:ascii="Arial" w:hAnsi="Arial" w:cs="Arial"/>
          <w:b/>
          <w:sz w:val="24"/>
        </w:rPr>
      </w:pPr>
      <w:r>
        <w:rPr>
          <w:rFonts w:ascii="Arial" w:hAnsi="Arial" w:cs="Arial"/>
          <w:b/>
          <w:sz w:val="24"/>
        </w:rPr>
        <w:tab/>
        <w:t>8</w:t>
      </w:r>
      <w:r w:rsidRPr="003E29BA">
        <w:rPr>
          <w:rFonts w:ascii="Arial" w:hAnsi="Arial" w:cs="Arial"/>
          <w:b/>
          <w:sz w:val="24"/>
        </w:rPr>
        <w:t>.</w:t>
      </w:r>
      <w:r w:rsidR="0084526F">
        <w:rPr>
          <w:rFonts w:ascii="Arial" w:hAnsi="Arial" w:cs="Arial"/>
          <w:b/>
          <w:sz w:val="24"/>
        </w:rPr>
        <w:t>1</w:t>
      </w:r>
      <w:r>
        <w:rPr>
          <w:rFonts w:ascii="Arial" w:hAnsi="Arial" w:cs="Arial"/>
          <w:b/>
          <w:sz w:val="24"/>
        </w:rPr>
        <w:t>.1</w:t>
      </w:r>
      <w:r w:rsidRPr="003E29BA">
        <w:rPr>
          <w:rFonts w:ascii="Arial" w:hAnsi="Arial" w:cs="Arial"/>
          <w:b/>
          <w:sz w:val="24"/>
        </w:rPr>
        <w:t xml:space="preserve"> MODIFICACIONES A LAS BASES DE LICITACIÓN:</w:t>
      </w:r>
    </w:p>
    <w:p w:rsidR="006E0557" w:rsidRPr="003E29BA" w:rsidRDefault="006E0557" w:rsidP="006E0557">
      <w:pPr>
        <w:spacing w:line="240" w:lineRule="exact"/>
        <w:ind w:left="720"/>
        <w:jc w:val="both"/>
        <w:rPr>
          <w:rFonts w:ascii="Arial" w:hAnsi="Arial" w:cs="Arial"/>
          <w:sz w:val="24"/>
        </w:rPr>
      </w:pPr>
    </w:p>
    <w:p w:rsidR="006E0557" w:rsidRDefault="006E0557" w:rsidP="006E0557">
      <w:pPr>
        <w:pStyle w:val="3"/>
        <w:ind w:left="720" w:firstLine="0"/>
        <w:rPr>
          <w:rFonts w:ascii="Arial" w:hAnsi="Arial" w:cs="Arial"/>
          <w:sz w:val="24"/>
        </w:rPr>
      </w:pPr>
      <w:r w:rsidRPr="003E29BA">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84526F" w:rsidRPr="003E29BA" w:rsidRDefault="0084526F" w:rsidP="006E0557">
      <w:pPr>
        <w:pStyle w:val="3"/>
        <w:ind w:left="720" w:firstLine="0"/>
        <w:rPr>
          <w:rFonts w:ascii="Arial" w:hAnsi="Arial" w:cs="Arial"/>
          <w:sz w:val="24"/>
        </w:rPr>
      </w:pPr>
    </w:p>
    <w:p w:rsidR="006E0557" w:rsidRPr="003E29BA" w:rsidRDefault="006E0557" w:rsidP="006E0557">
      <w:pPr>
        <w:pStyle w:val="3"/>
        <w:ind w:left="72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6E0557" w:rsidRPr="003E29BA" w:rsidRDefault="006E0557" w:rsidP="00A2010C">
      <w:pPr>
        <w:pStyle w:val="3"/>
        <w:ind w:left="720" w:firstLine="0"/>
        <w:rPr>
          <w:rFonts w:ascii="Arial" w:hAnsi="Arial" w:cs="Arial"/>
          <w:sz w:val="24"/>
        </w:rPr>
      </w:pPr>
    </w:p>
    <w:p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84526F">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A2010C">
      <w:pPr>
        <w:pStyle w:val="2"/>
        <w:ind w:left="720"/>
        <w:rPr>
          <w:rFonts w:ascii="Arial" w:hAnsi="Arial" w:cs="Arial"/>
          <w:sz w:val="24"/>
        </w:rPr>
      </w:pPr>
    </w:p>
    <w:p w:rsidR="0084526F" w:rsidRDefault="006C5ACD" w:rsidP="007177DE">
      <w:pPr>
        <w:pStyle w:val="3"/>
        <w:tabs>
          <w:tab w:val="left" w:pos="450"/>
        </w:tabs>
        <w:ind w:left="720" w:right="-72" w:firstLine="0"/>
        <w:rPr>
          <w:rFonts w:ascii="Arial" w:hAnsi="Arial" w:cs="Arial"/>
          <w:bCs/>
          <w:sz w:val="24"/>
        </w:rPr>
      </w:pPr>
      <w:r w:rsidRPr="003E29BA">
        <w:rPr>
          <w:rFonts w:ascii="Arial" w:hAnsi="Arial" w:cs="Arial"/>
          <w:sz w:val="24"/>
        </w:rPr>
        <w:t xml:space="preserve">Las proposiciones deberán ser </w:t>
      </w:r>
      <w:r w:rsidR="0062101A">
        <w:rPr>
          <w:rFonts w:ascii="Arial" w:hAnsi="Arial" w:cs="Arial"/>
          <w:sz w:val="24"/>
        </w:rPr>
        <w:t>presentadas por los licitantes,</w:t>
      </w:r>
      <w:r w:rsidRPr="003E29BA">
        <w:rPr>
          <w:rFonts w:ascii="Arial" w:hAnsi="Arial" w:cs="Arial"/>
          <w:sz w:val="24"/>
        </w:rPr>
        <w:t xml:space="preserve">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w:t>
      </w:r>
      <w:r w:rsidR="00BC67DC" w:rsidRPr="007177DE">
        <w:rPr>
          <w:rFonts w:ascii="Arial" w:hAnsi="Arial" w:cs="Arial"/>
          <w:sz w:val="24"/>
        </w:rPr>
        <w:t xml:space="preserve">en </w:t>
      </w:r>
      <w:r w:rsidR="007177DE"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177DE" w:rsidRPr="005D4827">
        <w:rPr>
          <w:rFonts w:ascii="Arial" w:hAnsi="Arial" w:cs="Arial"/>
          <w:sz w:val="24"/>
        </w:rPr>
        <w:t>, Baja California</w:t>
      </w:r>
      <w:r w:rsidR="007177DE">
        <w:rPr>
          <w:rFonts w:ascii="Arial" w:hAnsi="Arial" w:cs="Arial"/>
          <w:sz w:val="24"/>
        </w:rPr>
        <w:t xml:space="preserve"> </w:t>
      </w:r>
      <w:r w:rsidR="007177DE" w:rsidRPr="003E29BA">
        <w:rPr>
          <w:rFonts w:ascii="Arial" w:hAnsi="Arial" w:cs="Arial"/>
          <w:sz w:val="24"/>
        </w:rPr>
        <w:t xml:space="preserve">a más tardar a las </w:t>
      </w:r>
      <w:r w:rsidR="0062101A">
        <w:rPr>
          <w:rFonts w:ascii="Arial" w:hAnsi="Arial" w:cs="Arial"/>
          <w:b/>
          <w:sz w:val="24"/>
        </w:rPr>
        <w:t>09</w:t>
      </w:r>
      <w:r w:rsidR="0084526F" w:rsidRPr="0084526F">
        <w:rPr>
          <w:rFonts w:ascii="Arial" w:hAnsi="Arial" w:cs="Arial"/>
          <w:b/>
          <w:sz w:val="24"/>
        </w:rPr>
        <w:t>:00</w:t>
      </w:r>
      <w:r w:rsidR="007177DE" w:rsidRPr="0084526F">
        <w:rPr>
          <w:rFonts w:ascii="Arial" w:hAnsi="Arial" w:cs="Arial"/>
          <w:b/>
          <w:sz w:val="24"/>
        </w:rPr>
        <w:t xml:space="preserve"> </w:t>
      </w:r>
      <w:r w:rsidR="007177DE" w:rsidRPr="003E29BA">
        <w:rPr>
          <w:rFonts w:ascii="Arial" w:hAnsi="Arial" w:cs="Arial"/>
          <w:b/>
          <w:sz w:val="24"/>
        </w:rPr>
        <w:t xml:space="preserve">horas del </w:t>
      </w:r>
      <w:r w:rsidR="007177DE">
        <w:rPr>
          <w:rFonts w:ascii="Arial" w:hAnsi="Arial" w:cs="Arial"/>
          <w:b/>
          <w:sz w:val="24"/>
        </w:rPr>
        <w:t xml:space="preserve">día </w:t>
      </w:r>
      <w:r w:rsidR="00FD4BFE">
        <w:rPr>
          <w:rFonts w:ascii="Arial" w:hAnsi="Arial" w:cs="Arial"/>
          <w:b/>
          <w:sz w:val="24"/>
        </w:rPr>
        <w:t>1</w:t>
      </w:r>
      <w:r w:rsidR="0062101A">
        <w:rPr>
          <w:rFonts w:ascii="Arial" w:hAnsi="Arial" w:cs="Arial"/>
          <w:b/>
          <w:sz w:val="24"/>
        </w:rPr>
        <w:t>7</w:t>
      </w:r>
      <w:r w:rsidR="0084526F">
        <w:rPr>
          <w:rFonts w:ascii="Arial" w:hAnsi="Arial" w:cs="Arial"/>
          <w:b/>
          <w:sz w:val="24"/>
        </w:rPr>
        <w:t xml:space="preserve"> de </w:t>
      </w:r>
      <w:r w:rsidR="0062101A">
        <w:rPr>
          <w:rFonts w:ascii="Arial" w:hAnsi="Arial" w:cs="Arial"/>
          <w:b/>
          <w:sz w:val="24"/>
        </w:rPr>
        <w:t>junio</w:t>
      </w:r>
      <w:r w:rsidR="0084526F">
        <w:rPr>
          <w:rFonts w:ascii="Arial" w:hAnsi="Arial" w:cs="Arial"/>
          <w:b/>
          <w:sz w:val="24"/>
        </w:rPr>
        <w:t xml:space="preserve"> de 2020</w:t>
      </w:r>
      <w:r w:rsidR="007177DE" w:rsidRPr="003E29BA">
        <w:rPr>
          <w:rFonts w:ascii="Arial" w:hAnsi="Arial" w:cs="Arial"/>
          <w:bCs/>
          <w:sz w:val="24"/>
        </w:rPr>
        <w:t>, o enviarlas por servicio postal o mensajería quedando bajo la responsabilidad de los licitantes que sean entregadas con acuse de recibo en su debida oportunidad</w:t>
      </w:r>
      <w:r w:rsidR="0084526F">
        <w:rPr>
          <w:rFonts w:ascii="Arial" w:hAnsi="Arial" w:cs="Arial"/>
          <w:bCs/>
          <w:sz w:val="24"/>
        </w:rPr>
        <w:t>.</w:t>
      </w:r>
    </w:p>
    <w:p w:rsidR="006C5ACD" w:rsidRPr="003E29BA" w:rsidRDefault="002462E8" w:rsidP="007177DE">
      <w:pPr>
        <w:pStyle w:val="3"/>
        <w:tabs>
          <w:tab w:val="left" w:pos="450"/>
        </w:tabs>
        <w:ind w:left="720" w:right="-72" w:firstLine="0"/>
        <w:rPr>
          <w:rFonts w:ascii="Arial" w:hAnsi="Arial" w:cs="Arial"/>
          <w:sz w:val="24"/>
        </w:rPr>
      </w:pPr>
      <w:r w:rsidRPr="003E29BA">
        <w:rPr>
          <w:rFonts w:ascii="Arial" w:hAnsi="Arial" w:cs="Arial"/>
          <w:b/>
          <w:sz w:val="24"/>
        </w:rPr>
        <w:t xml:space="preserve">  </w:t>
      </w:r>
    </w:p>
    <w:p w:rsidR="00493DF8" w:rsidRPr="003E29BA"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BC67DC" w:rsidP="00A2010C">
      <w:pPr>
        <w:pStyle w:val="3"/>
        <w:ind w:left="709" w:right="18" w:firstLine="0"/>
        <w:rPr>
          <w:rFonts w:ascii="Arial" w:hAnsi="Arial" w:cs="Arial"/>
          <w:sz w:val="24"/>
          <w:szCs w:val="24"/>
        </w:rPr>
      </w:pPr>
      <w:r>
        <w:rPr>
          <w:rFonts w:ascii="Arial" w:hAnsi="Arial" w:cs="Arial"/>
          <w:sz w:val="24"/>
          <w:szCs w:val="24"/>
        </w:rPr>
        <w:lastRenderedPageBreak/>
        <w:t>“La convocante” realizará</w:t>
      </w:r>
      <w:r w:rsidR="0096162C" w:rsidRPr="003E29BA">
        <w:rPr>
          <w:rFonts w:ascii="Arial" w:hAnsi="Arial" w:cs="Arial"/>
          <w:sz w:val="24"/>
          <w:szCs w:val="24"/>
        </w:rPr>
        <w:t xml:space="preserve"> el acto de presentación y apertura de </w:t>
      </w:r>
      <w:r w:rsidR="0096162C" w:rsidRPr="0084526F">
        <w:rPr>
          <w:rFonts w:ascii="Arial" w:hAnsi="Arial" w:cs="Arial"/>
          <w:sz w:val="24"/>
          <w:szCs w:val="24"/>
        </w:rPr>
        <w:t xml:space="preserve">proposiciones en su primera etapa </w:t>
      </w:r>
      <w:r w:rsidR="0096162C" w:rsidRPr="0084526F">
        <w:rPr>
          <w:rFonts w:ascii="Arial" w:hAnsi="Arial" w:cs="Arial"/>
          <w:bCs/>
          <w:sz w:val="24"/>
        </w:rPr>
        <w:t>a las</w:t>
      </w:r>
      <w:r w:rsidR="0096162C" w:rsidRPr="0084526F">
        <w:rPr>
          <w:rFonts w:ascii="Arial" w:hAnsi="Arial" w:cs="Arial"/>
          <w:b/>
          <w:sz w:val="24"/>
        </w:rPr>
        <w:t xml:space="preserve"> </w:t>
      </w:r>
      <w:r w:rsidR="00272D94">
        <w:rPr>
          <w:rFonts w:ascii="Arial" w:hAnsi="Arial" w:cs="Arial"/>
          <w:b/>
          <w:sz w:val="24"/>
        </w:rPr>
        <w:t>09</w:t>
      </w:r>
      <w:r w:rsidR="0084526F" w:rsidRPr="0084526F">
        <w:rPr>
          <w:rFonts w:ascii="Arial" w:hAnsi="Arial" w:cs="Arial"/>
          <w:b/>
          <w:sz w:val="24"/>
        </w:rPr>
        <w:t>:00</w:t>
      </w:r>
      <w:r w:rsidR="00485287" w:rsidRPr="0084526F">
        <w:rPr>
          <w:rFonts w:ascii="Arial" w:hAnsi="Arial" w:cs="Arial"/>
          <w:b/>
          <w:sz w:val="24"/>
        </w:rPr>
        <w:t xml:space="preserve"> horas del día </w:t>
      </w:r>
      <w:r w:rsidR="00272D94">
        <w:rPr>
          <w:rFonts w:ascii="Arial" w:hAnsi="Arial" w:cs="Arial"/>
          <w:b/>
          <w:sz w:val="24"/>
        </w:rPr>
        <w:t>17</w:t>
      </w:r>
      <w:r w:rsidRPr="0084526F">
        <w:rPr>
          <w:rFonts w:ascii="Arial" w:hAnsi="Arial" w:cs="Arial"/>
          <w:b/>
          <w:sz w:val="24"/>
        </w:rPr>
        <w:t xml:space="preserve"> de </w:t>
      </w:r>
      <w:r w:rsidR="00272D94">
        <w:rPr>
          <w:rFonts w:ascii="Arial" w:hAnsi="Arial" w:cs="Arial"/>
          <w:b/>
          <w:sz w:val="24"/>
        </w:rPr>
        <w:t>junio</w:t>
      </w:r>
      <w:r w:rsidR="00485287" w:rsidRPr="0084526F">
        <w:rPr>
          <w:rFonts w:ascii="Arial" w:hAnsi="Arial" w:cs="Arial"/>
          <w:b/>
          <w:sz w:val="24"/>
        </w:rPr>
        <w:t xml:space="preserve"> de 20</w:t>
      </w:r>
      <w:r w:rsidR="0084526F" w:rsidRPr="0084526F">
        <w:rPr>
          <w:rFonts w:ascii="Arial" w:hAnsi="Arial" w:cs="Arial"/>
          <w:b/>
          <w:sz w:val="24"/>
        </w:rPr>
        <w:t>20</w:t>
      </w:r>
      <w:r w:rsidR="00485287" w:rsidRPr="0084526F">
        <w:rPr>
          <w:rFonts w:ascii="Arial" w:hAnsi="Arial" w:cs="Arial"/>
          <w:b/>
          <w:sz w:val="24"/>
        </w:rPr>
        <w:t xml:space="preserve"> </w:t>
      </w:r>
      <w:r w:rsidR="00C713F9" w:rsidRPr="0084526F">
        <w:rPr>
          <w:rFonts w:ascii="Arial" w:hAnsi="Arial" w:cs="Arial"/>
          <w:sz w:val="24"/>
        </w:rPr>
        <w:t>e</w:t>
      </w:r>
      <w:r w:rsidR="0096162C" w:rsidRPr="0084526F">
        <w:rPr>
          <w:rFonts w:ascii="Arial" w:hAnsi="Arial" w:cs="Arial"/>
          <w:sz w:val="24"/>
        </w:rPr>
        <w:t xml:space="preserve">n la </w:t>
      </w:r>
      <w:r w:rsidR="00726DBE"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26DBE" w:rsidRPr="003E29BA">
        <w:rPr>
          <w:rFonts w:ascii="Arial" w:hAnsi="Arial" w:cs="Arial"/>
          <w:b/>
          <w:bCs/>
          <w:sz w:val="24"/>
          <w:szCs w:val="24"/>
          <w:lang w:val="es-MX"/>
        </w:rPr>
        <w:t xml:space="preserve"> </w:t>
      </w:r>
      <w:r w:rsidR="0096162C"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5"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El acto de presentación y apertura de proposiciones s</w:t>
      </w:r>
      <w:r w:rsidRPr="0084526F">
        <w:rPr>
          <w:rFonts w:ascii="Arial" w:hAnsi="Arial" w:cs="Arial"/>
          <w:szCs w:val="24"/>
        </w:rPr>
        <w:t xml:space="preserve">egunda etapa tendrá verificativo </w:t>
      </w:r>
      <w:r w:rsidRPr="0084526F">
        <w:rPr>
          <w:rFonts w:ascii="Arial" w:hAnsi="Arial" w:cs="Arial"/>
          <w:bCs/>
        </w:rPr>
        <w:t>a las</w:t>
      </w:r>
      <w:r w:rsidRPr="0084526F">
        <w:rPr>
          <w:rFonts w:ascii="Arial" w:hAnsi="Arial" w:cs="Arial"/>
          <w:b/>
        </w:rPr>
        <w:t xml:space="preserve"> </w:t>
      </w:r>
      <w:r w:rsidR="00272D94">
        <w:rPr>
          <w:rFonts w:ascii="Arial" w:hAnsi="Arial" w:cs="Arial"/>
          <w:b/>
        </w:rPr>
        <w:t>13</w:t>
      </w:r>
      <w:r w:rsidR="0084526F" w:rsidRPr="0084526F">
        <w:rPr>
          <w:rFonts w:ascii="Arial" w:hAnsi="Arial" w:cs="Arial"/>
          <w:b/>
        </w:rPr>
        <w:t>:00</w:t>
      </w:r>
      <w:r w:rsidR="00485287" w:rsidRPr="0084526F">
        <w:rPr>
          <w:rFonts w:ascii="Arial" w:hAnsi="Arial" w:cs="Arial"/>
          <w:b/>
        </w:rPr>
        <w:t xml:space="preserve"> horas del día </w:t>
      </w:r>
      <w:r w:rsidR="00FD4BFE">
        <w:rPr>
          <w:rFonts w:ascii="Arial" w:hAnsi="Arial" w:cs="Arial"/>
          <w:b/>
        </w:rPr>
        <w:t>2</w:t>
      </w:r>
      <w:r w:rsidR="00272D94">
        <w:rPr>
          <w:rFonts w:ascii="Arial" w:hAnsi="Arial" w:cs="Arial"/>
          <w:b/>
        </w:rPr>
        <w:t>4</w:t>
      </w:r>
      <w:r w:rsidR="00BC67DC" w:rsidRPr="0084526F">
        <w:rPr>
          <w:rFonts w:ascii="Arial" w:hAnsi="Arial" w:cs="Arial"/>
          <w:b/>
        </w:rPr>
        <w:t xml:space="preserve"> </w:t>
      </w:r>
      <w:r w:rsidR="00485287" w:rsidRPr="0084526F">
        <w:rPr>
          <w:rFonts w:ascii="Arial" w:hAnsi="Arial" w:cs="Arial"/>
          <w:b/>
        </w:rPr>
        <w:t xml:space="preserve">de </w:t>
      </w:r>
      <w:r w:rsidR="00272D94">
        <w:rPr>
          <w:rFonts w:ascii="Arial" w:hAnsi="Arial" w:cs="Arial"/>
          <w:b/>
        </w:rPr>
        <w:t>junio</w:t>
      </w:r>
      <w:r w:rsidR="00485287" w:rsidRPr="0084526F">
        <w:rPr>
          <w:rFonts w:ascii="Arial" w:hAnsi="Arial" w:cs="Arial"/>
          <w:b/>
        </w:rPr>
        <w:t xml:space="preserve"> de 20</w:t>
      </w:r>
      <w:r w:rsidR="0084526F" w:rsidRPr="0084526F">
        <w:rPr>
          <w:rFonts w:ascii="Arial" w:hAnsi="Arial" w:cs="Arial"/>
          <w:b/>
        </w:rPr>
        <w:t>20</w:t>
      </w:r>
      <w:r w:rsidR="00485287" w:rsidRPr="0084526F">
        <w:rPr>
          <w:rFonts w:ascii="Arial" w:hAnsi="Arial" w:cs="Arial"/>
          <w:b/>
        </w:rPr>
        <w:t xml:space="preserve"> </w:t>
      </w:r>
      <w:r w:rsidRPr="0084526F">
        <w:rPr>
          <w:rFonts w:ascii="Arial" w:hAnsi="Arial" w:cs="Arial"/>
        </w:rPr>
        <w:t xml:space="preserve">en la </w:t>
      </w:r>
      <w:r w:rsidR="00726DBE" w:rsidRPr="0084526F">
        <w:rPr>
          <w:rFonts w:ascii="Arial" w:hAnsi="Arial" w:cs="Arial"/>
          <w:b/>
        </w:rPr>
        <w:t>S</w:t>
      </w:r>
      <w:r w:rsidR="00726DBE" w:rsidRPr="00AC2416">
        <w:rPr>
          <w:rFonts w:ascii="Arial" w:hAnsi="Arial" w:cs="Arial"/>
          <w:b/>
        </w:rPr>
        <w:t>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3E29BA">
        <w:rPr>
          <w:rFonts w:ascii="Arial" w:hAnsi="Arial" w:cs="Arial"/>
          <w:b/>
          <w:bCs/>
          <w:szCs w:val="24"/>
          <w:lang w:val="es-MX"/>
        </w:rPr>
        <w:t>.</w:t>
      </w:r>
      <w:r w:rsidRPr="003E29BA">
        <w:rPr>
          <w:rFonts w:ascii="Arial" w:hAnsi="Arial" w:cs="Arial"/>
          <w:b/>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smartTag w:uri="urn:schemas-microsoft-com:office:smarttags" w:element="PersonName">
        <w:smartTagPr>
          <w:attr w:name="ProductID" w:val="La Convocante"/>
        </w:smartTagPr>
        <w:r w:rsidR="001F5185" w:rsidRPr="003E29BA">
          <w:rPr>
            <w:rFonts w:ascii="Arial" w:hAnsi="Arial" w:cs="Arial"/>
            <w:sz w:val="24"/>
          </w:rPr>
          <w:t>La Convocante</w:t>
        </w:r>
      </w:smartTag>
      <w:r w:rsidR="001F5185"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6"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A2010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A2010C">
      <w:pPr>
        <w:pStyle w:val="3"/>
        <w:tabs>
          <w:tab w:val="left" w:pos="1620"/>
        </w:tabs>
        <w:ind w:left="720" w:firstLine="0"/>
        <w:rPr>
          <w:rFonts w:ascii="Arial" w:hAnsi="Arial" w:cs="Arial"/>
          <w:bCs/>
          <w:sz w:val="24"/>
        </w:rPr>
      </w:pPr>
    </w:p>
    <w:p w:rsidR="0096162C" w:rsidRPr="003E29BA" w:rsidRDefault="0096162C" w:rsidP="00A2010C">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A2010C">
      <w:pPr>
        <w:pStyle w:val="3"/>
        <w:tabs>
          <w:tab w:val="left" w:pos="1620"/>
        </w:tabs>
        <w:rPr>
          <w:rFonts w:ascii="Arial" w:hAnsi="Arial" w:cs="Arial"/>
          <w:bCs/>
          <w:sz w:val="24"/>
        </w:rPr>
      </w:pPr>
    </w:p>
    <w:p w:rsidR="008575ED" w:rsidRPr="003E29BA" w:rsidRDefault="001B4628" w:rsidP="00A2010C">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A2010C">
      <w:pPr>
        <w:pStyle w:val="3"/>
        <w:ind w:left="720"/>
        <w:rPr>
          <w:rFonts w:ascii="Arial" w:hAnsi="Arial" w:cs="Arial"/>
          <w:sz w:val="24"/>
        </w:rPr>
      </w:pPr>
    </w:p>
    <w:p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A2010C">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A2010C">
      <w:pPr>
        <w:pStyle w:val="Sangradetextonormal"/>
        <w:tabs>
          <w:tab w:val="left" w:pos="993"/>
        </w:tabs>
        <w:spacing w:line="240" w:lineRule="auto"/>
        <w:ind w:left="720" w:hanging="11"/>
        <w:rPr>
          <w:rFonts w:cs="Arial"/>
          <w:b w:val="0"/>
          <w:color w:val="000000"/>
          <w:sz w:val="24"/>
          <w:szCs w:val="24"/>
        </w:rPr>
      </w:pPr>
    </w:p>
    <w:p w:rsidR="00DA578D" w:rsidRPr="003E29BA" w:rsidRDefault="00C650D1" w:rsidP="00DA578D">
      <w:pPr>
        <w:pStyle w:val="Sangradetextonormal"/>
        <w:numPr>
          <w:ilvl w:val="0"/>
          <w:numId w:val="14"/>
        </w:numPr>
        <w:tabs>
          <w:tab w:val="clear" w:pos="720"/>
          <w:tab w:val="left" w:pos="993"/>
        </w:tabs>
        <w:spacing w:line="240" w:lineRule="auto"/>
        <w:ind w:hanging="11"/>
        <w:rPr>
          <w:rFonts w:cs="Arial"/>
          <w:b w:val="0"/>
          <w:color w:val="333333"/>
          <w:sz w:val="24"/>
          <w:szCs w:val="24"/>
        </w:rPr>
      </w:pPr>
      <w:r w:rsidRPr="00DA578D">
        <w:rPr>
          <w:rFonts w:cs="Arial"/>
          <w:sz w:val="24"/>
          <w:szCs w:val="24"/>
        </w:rPr>
        <w:t xml:space="preserve">   </w:t>
      </w:r>
      <w:r w:rsidR="001B4D7B"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r w:rsidR="00DA578D" w:rsidRPr="003E29BA">
        <w:rPr>
          <w:rFonts w:cs="Arial"/>
          <w:b w:val="0"/>
          <w:color w:val="333333"/>
          <w:sz w:val="24"/>
          <w:szCs w:val="24"/>
        </w:rPr>
        <w:t xml:space="preserve"> </w:t>
      </w:r>
    </w:p>
    <w:p w:rsidR="00DA578D" w:rsidRPr="003E29BA"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3E29BA" w:rsidRDefault="00DA578D" w:rsidP="00DA578D">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DA578D" w:rsidRDefault="000360D9" w:rsidP="00DA578D">
      <w:pPr>
        <w:pStyle w:val="Sangradetextonormal"/>
        <w:tabs>
          <w:tab w:val="left" w:pos="90"/>
          <w:tab w:val="left" w:pos="993"/>
        </w:tabs>
        <w:spacing w:line="240" w:lineRule="auto"/>
        <w:rPr>
          <w:rFonts w:cs="Arial"/>
          <w:bCs/>
          <w:sz w:val="24"/>
        </w:rPr>
      </w:pPr>
    </w:p>
    <w:p w:rsidR="00AB3C15" w:rsidRPr="003E29BA" w:rsidRDefault="00AB3C15" w:rsidP="00A2010C">
      <w:pPr>
        <w:pStyle w:val="3"/>
        <w:tabs>
          <w:tab w:val="left" w:pos="90"/>
        </w:tabs>
        <w:ind w:left="72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1B6C01" w:rsidRPr="003E29BA" w:rsidRDefault="001B6C01" w:rsidP="00A2010C">
      <w:pPr>
        <w:pStyle w:val="3"/>
        <w:ind w:left="720" w:firstLine="0"/>
        <w:rPr>
          <w:rFonts w:ascii="Arial" w:hAnsi="Arial" w:cs="Arial"/>
          <w:sz w:val="24"/>
        </w:rPr>
      </w:pPr>
    </w:p>
    <w:p w:rsidR="001746BA" w:rsidRPr="003E29BA" w:rsidRDefault="001746BA" w:rsidP="00A2010C">
      <w:pPr>
        <w:pStyle w:val="3"/>
        <w:ind w:left="720"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highlight w:val="yellow"/>
        </w:rPr>
      </w:pP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A2010C">
      <w:pPr>
        <w:ind w:left="720"/>
        <w:jc w:val="both"/>
        <w:rPr>
          <w:rFonts w:ascii="Arial" w:hAnsi="Arial" w:cs="Arial"/>
          <w:sz w:val="24"/>
        </w:rPr>
      </w:pPr>
    </w:p>
    <w:p w:rsidR="000360D9" w:rsidRPr="003E29BA" w:rsidRDefault="000360D9" w:rsidP="00A2010C">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A2010C">
      <w:pPr>
        <w:pStyle w:val="3"/>
        <w:tabs>
          <w:tab w:val="left" w:pos="1530"/>
        </w:tabs>
        <w:ind w:left="720" w:firstLine="0"/>
        <w:rPr>
          <w:rFonts w:ascii="Arial" w:hAnsi="Arial" w:cs="Arial"/>
          <w:sz w:val="24"/>
        </w:rPr>
      </w:pPr>
    </w:p>
    <w:p w:rsidR="00D6243D"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 xml:space="preserve">fracción V del artículo </w:t>
      </w:r>
      <w:r w:rsidR="00DA578D" w:rsidRPr="003E29BA">
        <w:rPr>
          <w:rFonts w:ascii="Arial" w:hAnsi="Arial" w:cs="Arial"/>
          <w:sz w:val="24"/>
        </w:rPr>
        <w:t>28 de “La Ley” y 30 de su Reglamento.</w:t>
      </w:r>
    </w:p>
    <w:p w:rsidR="00DA578D" w:rsidRPr="003E29BA" w:rsidRDefault="00DA578D" w:rsidP="00DA578D">
      <w:pPr>
        <w:pStyle w:val="3"/>
        <w:tabs>
          <w:tab w:val="left" w:pos="1134"/>
        </w:tabs>
        <w:ind w:left="709" w:firstLine="0"/>
        <w:rPr>
          <w:rFonts w:ascii="Arial" w:hAnsi="Arial" w:cs="Arial"/>
          <w:sz w:val="24"/>
        </w:rPr>
      </w:pPr>
    </w:p>
    <w:p w:rsidR="002E5D81" w:rsidRPr="003E29BA" w:rsidRDefault="00395E34" w:rsidP="00A2010C">
      <w:pPr>
        <w:pStyle w:val="3"/>
        <w:tabs>
          <w:tab w:val="left" w:pos="1134"/>
        </w:tabs>
        <w:ind w:left="709"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A2010C">
      <w:pPr>
        <w:pStyle w:val="3"/>
        <w:tabs>
          <w:tab w:val="left" w:pos="1134"/>
        </w:tabs>
        <w:ind w:left="720" w:hanging="11"/>
        <w:rPr>
          <w:rFonts w:ascii="Arial" w:hAnsi="Arial" w:cs="Arial"/>
          <w:sz w:val="24"/>
        </w:rPr>
      </w:pPr>
    </w:p>
    <w:p w:rsidR="008B19D7"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lastRenderedPageBreak/>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A2010C">
      <w:pPr>
        <w:pStyle w:val="3"/>
        <w:tabs>
          <w:tab w:val="left" w:pos="1134"/>
        </w:tabs>
        <w:ind w:left="709" w:firstLine="0"/>
        <w:rPr>
          <w:rFonts w:ascii="Arial" w:hAnsi="Arial" w:cs="Arial"/>
          <w:sz w:val="24"/>
        </w:rPr>
      </w:pPr>
    </w:p>
    <w:p w:rsidR="00425FC5"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A2010C">
      <w:pPr>
        <w:pStyle w:val="2"/>
        <w:ind w:left="720" w:hanging="900"/>
        <w:rPr>
          <w:rFonts w:ascii="Arial" w:hAnsi="Arial" w:cs="Arial"/>
          <w:sz w:val="24"/>
        </w:rPr>
      </w:pPr>
    </w:p>
    <w:p w:rsidR="001C4A0C" w:rsidRPr="003E29BA" w:rsidRDefault="001C4A0C" w:rsidP="00A2010C">
      <w:pPr>
        <w:pStyle w:val="3"/>
        <w:tabs>
          <w:tab w:val="left" w:pos="0"/>
          <w:tab w:val="left" w:pos="90"/>
        </w:tabs>
        <w:ind w:left="720" w:firstLine="0"/>
        <w:rPr>
          <w:rFonts w:ascii="Arial" w:hAnsi="Arial" w:cs="Arial"/>
          <w:sz w:val="24"/>
        </w:rPr>
      </w:pPr>
      <w:r w:rsidRPr="0084526F">
        <w:rPr>
          <w:rFonts w:ascii="Arial" w:hAnsi="Arial" w:cs="Arial"/>
          <w:sz w:val="24"/>
        </w:rPr>
        <w:t xml:space="preserve">La adjudicación será por </w:t>
      </w:r>
      <w:r w:rsidR="00EF643E" w:rsidRPr="0084526F">
        <w:rPr>
          <w:rFonts w:ascii="Arial" w:hAnsi="Arial" w:cs="Arial"/>
          <w:sz w:val="24"/>
        </w:rPr>
        <w:t>PARTIDA</w:t>
      </w:r>
      <w:r w:rsidRPr="003E29BA">
        <w:rPr>
          <w:rFonts w:ascii="Arial" w:hAnsi="Arial" w:cs="Arial"/>
          <w:sz w:val="24"/>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A2010C">
      <w:pPr>
        <w:pStyle w:val="3"/>
        <w:ind w:left="720" w:firstLine="0"/>
        <w:rPr>
          <w:rFonts w:ascii="Arial" w:hAnsi="Arial" w:cs="Arial"/>
          <w:sz w:val="24"/>
        </w:rPr>
      </w:pPr>
    </w:p>
    <w:p w:rsidR="001C4A0C" w:rsidRDefault="001C4A0C" w:rsidP="00A201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A2010C">
      <w:pPr>
        <w:pStyle w:val="3"/>
        <w:tabs>
          <w:tab w:val="left" w:pos="0"/>
          <w:tab w:val="left" w:pos="90"/>
        </w:tabs>
        <w:ind w:left="720" w:firstLine="0"/>
        <w:rPr>
          <w:rFonts w:ascii="Arial" w:hAnsi="Arial" w:cs="Arial"/>
          <w:sz w:val="16"/>
          <w:szCs w:val="16"/>
        </w:rPr>
      </w:pPr>
    </w:p>
    <w:p w:rsidR="0096162C" w:rsidRDefault="00B023D3" w:rsidP="00272D94">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r w:rsidR="00D6243D" w:rsidRPr="003E29BA">
        <w:rPr>
          <w:rFonts w:ascii="Arial" w:hAnsi="Arial" w:cs="Arial"/>
          <w:sz w:val="24"/>
        </w:rPr>
        <w:t>La Ley</w:t>
      </w:r>
      <w:r w:rsidRPr="003E29BA">
        <w:rPr>
          <w:rFonts w:ascii="Arial" w:hAnsi="Arial" w:cs="Arial"/>
          <w:sz w:val="24"/>
        </w:rPr>
        <w:t>”.</w:t>
      </w:r>
    </w:p>
    <w:p w:rsidR="00272D94" w:rsidRDefault="00272D94" w:rsidP="00272D94">
      <w:pPr>
        <w:pStyle w:val="3"/>
        <w:tabs>
          <w:tab w:val="left" w:pos="0"/>
          <w:tab w:val="left" w:pos="90"/>
        </w:tabs>
        <w:ind w:left="720" w:firstLine="0"/>
        <w:rPr>
          <w:rFonts w:ascii="Arial" w:hAnsi="Arial" w:cs="Arial"/>
          <w:sz w:val="24"/>
        </w:rPr>
      </w:pPr>
    </w:p>
    <w:p w:rsidR="00272D94" w:rsidRPr="00272D94" w:rsidRDefault="00272D94" w:rsidP="00272D94">
      <w:pPr>
        <w:pStyle w:val="3"/>
        <w:tabs>
          <w:tab w:val="left" w:pos="0"/>
          <w:tab w:val="left" w:pos="90"/>
        </w:tabs>
        <w:ind w:left="720" w:firstLine="0"/>
        <w:rPr>
          <w:rFonts w:ascii="Arial" w:hAnsi="Arial" w:cs="Arial"/>
          <w:sz w:val="24"/>
        </w:rPr>
      </w:pPr>
      <w:r>
        <w:rPr>
          <w:rFonts w:ascii="Arial" w:hAnsi="Arial" w:cs="Arial"/>
          <w:sz w:val="24"/>
        </w:rPr>
        <w:t>La convocante se reserva el derecho de aumentar o disminuir la cantidad de los bienes solicitados hasta un 10%.</w:t>
      </w:r>
    </w:p>
    <w:p w:rsidR="003D083F" w:rsidRDefault="003D083F" w:rsidP="00A2010C">
      <w:pPr>
        <w:pStyle w:val="2"/>
        <w:ind w:left="720"/>
        <w:rPr>
          <w:rFonts w:ascii="Arial" w:hAnsi="Arial" w:cs="Arial"/>
          <w:b/>
          <w:sz w:val="24"/>
        </w:rPr>
      </w:pPr>
    </w:p>
    <w:p w:rsidR="009A625F" w:rsidRPr="003E29BA" w:rsidRDefault="009A625F"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A2010C">
      <w:pPr>
        <w:pStyle w:val="3"/>
        <w:ind w:left="720" w:right="18"/>
        <w:rPr>
          <w:rFonts w:ascii="Arial" w:hAnsi="Arial" w:cs="Arial"/>
          <w:sz w:val="22"/>
        </w:rPr>
      </w:pPr>
    </w:p>
    <w:p w:rsidR="009A625F" w:rsidRPr="003E29BA" w:rsidRDefault="009A625F" w:rsidP="00A2010C">
      <w:pPr>
        <w:pStyle w:val="3"/>
        <w:ind w:left="720" w:right="18" w:firstLine="0"/>
        <w:rPr>
          <w:rFonts w:ascii="Arial" w:hAnsi="Arial" w:cs="Arial"/>
          <w:sz w:val="24"/>
        </w:rPr>
      </w:pPr>
      <w:r w:rsidRPr="003E29BA">
        <w:rPr>
          <w:rFonts w:ascii="Arial" w:hAnsi="Arial" w:cs="Arial"/>
          <w:sz w:val="24"/>
        </w:rPr>
        <w:t xml:space="preserve">El Fallo de la </w:t>
      </w:r>
      <w:r w:rsidRPr="0084526F">
        <w:rPr>
          <w:rFonts w:ascii="Arial" w:hAnsi="Arial" w:cs="Arial"/>
          <w:sz w:val="24"/>
        </w:rPr>
        <w:t xml:space="preserve">Licitación se dará a conocer </w:t>
      </w:r>
      <w:r w:rsidR="001B6C01" w:rsidRPr="0084526F">
        <w:rPr>
          <w:rFonts w:ascii="Arial" w:hAnsi="Arial" w:cs="Arial"/>
          <w:sz w:val="24"/>
        </w:rPr>
        <w:t>en junta pública el día</w:t>
      </w:r>
      <w:r w:rsidR="001B6C01" w:rsidRPr="0084526F">
        <w:rPr>
          <w:rFonts w:ascii="Arial" w:hAnsi="Arial" w:cs="Arial"/>
          <w:b/>
          <w:sz w:val="24"/>
        </w:rPr>
        <w:t xml:space="preserve"> </w:t>
      </w:r>
      <w:r w:rsidR="00272D94">
        <w:rPr>
          <w:rFonts w:ascii="Arial" w:hAnsi="Arial" w:cs="Arial"/>
          <w:b/>
          <w:sz w:val="24"/>
        </w:rPr>
        <w:t>30</w:t>
      </w:r>
      <w:r w:rsidR="00395E34" w:rsidRPr="0084526F">
        <w:rPr>
          <w:rFonts w:ascii="Arial" w:hAnsi="Arial" w:cs="Arial"/>
          <w:b/>
          <w:sz w:val="24"/>
        </w:rPr>
        <w:t xml:space="preserve"> de </w:t>
      </w:r>
      <w:r w:rsidR="00272D94">
        <w:rPr>
          <w:rFonts w:ascii="Arial" w:hAnsi="Arial" w:cs="Arial"/>
          <w:b/>
          <w:sz w:val="24"/>
        </w:rPr>
        <w:t>junio</w:t>
      </w:r>
      <w:r w:rsidR="0043343B" w:rsidRPr="0084526F">
        <w:rPr>
          <w:rFonts w:ascii="Arial" w:hAnsi="Arial" w:cs="Arial"/>
          <w:b/>
          <w:sz w:val="24"/>
        </w:rPr>
        <w:t xml:space="preserve"> de 20</w:t>
      </w:r>
      <w:r w:rsidR="0084526F" w:rsidRPr="0084526F">
        <w:rPr>
          <w:rFonts w:ascii="Arial" w:hAnsi="Arial" w:cs="Arial"/>
          <w:b/>
          <w:sz w:val="24"/>
        </w:rPr>
        <w:t>20</w:t>
      </w:r>
      <w:r w:rsidR="000F40BF" w:rsidRPr="0084526F">
        <w:rPr>
          <w:rFonts w:ascii="Arial" w:hAnsi="Arial" w:cs="Arial"/>
          <w:b/>
          <w:sz w:val="24"/>
        </w:rPr>
        <w:t xml:space="preserve"> </w:t>
      </w:r>
      <w:r w:rsidR="001B6C01" w:rsidRPr="0084526F">
        <w:rPr>
          <w:rFonts w:ascii="Arial" w:hAnsi="Arial" w:cs="Arial"/>
          <w:b/>
          <w:sz w:val="24"/>
        </w:rPr>
        <w:t>a</w:t>
      </w:r>
      <w:r w:rsidR="001B6C01" w:rsidRPr="0084526F">
        <w:rPr>
          <w:rFonts w:ascii="Arial" w:hAnsi="Arial" w:cs="Arial"/>
          <w:sz w:val="24"/>
        </w:rPr>
        <w:t xml:space="preserve"> </w:t>
      </w:r>
      <w:r w:rsidR="001B6C01" w:rsidRPr="0084526F">
        <w:rPr>
          <w:rFonts w:ascii="Arial" w:hAnsi="Arial" w:cs="Arial"/>
          <w:b/>
          <w:sz w:val="24"/>
        </w:rPr>
        <w:t xml:space="preserve">las </w:t>
      </w:r>
      <w:r w:rsidR="00272D94">
        <w:rPr>
          <w:rFonts w:ascii="Arial" w:hAnsi="Arial" w:cs="Arial"/>
          <w:b/>
          <w:sz w:val="24"/>
        </w:rPr>
        <w:t>12</w:t>
      </w:r>
      <w:r w:rsidR="0084526F" w:rsidRPr="0084526F">
        <w:rPr>
          <w:rFonts w:ascii="Arial" w:hAnsi="Arial" w:cs="Arial"/>
          <w:b/>
          <w:sz w:val="24"/>
        </w:rPr>
        <w:t>:00</w:t>
      </w:r>
      <w:r w:rsidR="001B6C01" w:rsidRPr="0084526F">
        <w:rPr>
          <w:rFonts w:ascii="Arial" w:hAnsi="Arial" w:cs="Arial"/>
          <w:b/>
          <w:bCs/>
          <w:sz w:val="24"/>
        </w:rPr>
        <w:t xml:space="preserve"> horas</w:t>
      </w:r>
      <w:r w:rsidR="001B6C01" w:rsidRPr="003E29BA">
        <w:rPr>
          <w:rFonts w:ascii="Arial" w:hAnsi="Arial" w:cs="Arial"/>
          <w:sz w:val="24"/>
        </w:rPr>
        <w:t xml:space="preserve"> en la que se dará a conocer el resultado de la evaluación de las propuestas así mismo se comun</w:t>
      </w:r>
      <w:r w:rsidR="00395E34">
        <w:rPr>
          <w:rFonts w:ascii="Arial" w:hAnsi="Arial" w:cs="Arial"/>
          <w:sz w:val="24"/>
        </w:rPr>
        <w:t>icará</w:t>
      </w:r>
      <w:r w:rsidR="001B6C01" w:rsidRPr="003E29BA">
        <w:rPr>
          <w:rFonts w:ascii="Arial" w:hAnsi="Arial" w:cs="Arial"/>
          <w:sz w:val="24"/>
        </w:rPr>
        <w:t xml:space="preserve"> al licitante ganador la fecha y hora para la celebración del contrato respectivo.</w:t>
      </w:r>
    </w:p>
    <w:p w:rsidR="008575ED" w:rsidRPr="003E29BA" w:rsidRDefault="008575ED" w:rsidP="00A2010C">
      <w:pPr>
        <w:pStyle w:val="3"/>
        <w:ind w:left="72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A2010C">
      <w:pPr>
        <w:pStyle w:val="2"/>
        <w:ind w:left="720"/>
        <w:rPr>
          <w:rFonts w:ascii="Arial" w:hAnsi="Arial" w:cs="Arial"/>
          <w:b/>
          <w:sz w:val="24"/>
        </w:rPr>
      </w:pPr>
    </w:p>
    <w:p w:rsidR="009A625F"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2010C">
      <w:pPr>
        <w:pStyle w:val="2"/>
        <w:ind w:left="720"/>
        <w:rPr>
          <w:rFonts w:ascii="Arial" w:hAnsi="Arial" w:cs="Arial"/>
          <w:sz w:val="24"/>
        </w:rPr>
      </w:pPr>
    </w:p>
    <w:p w:rsidR="009A625F" w:rsidRPr="003E29BA" w:rsidRDefault="0065558B" w:rsidP="00A2010C">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A2010C">
      <w:pPr>
        <w:pStyle w:val="2"/>
        <w:ind w:left="720"/>
        <w:rPr>
          <w:rFonts w:ascii="Arial" w:hAnsi="Arial" w:cs="Arial"/>
          <w:sz w:val="24"/>
        </w:rPr>
      </w:pPr>
    </w:p>
    <w:p w:rsidR="009A625F" w:rsidRPr="003E29BA" w:rsidRDefault="0065558B" w:rsidP="00A2010C">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w:t>
      </w:r>
      <w:r w:rsidR="009A625F" w:rsidRPr="003E29BA">
        <w:rPr>
          <w:rFonts w:ascii="Arial" w:hAnsi="Arial" w:cs="Arial"/>
          <w:sz w:val="24"/>
        </w:rPr>
        <w:lastRenderedPageBreak/>
        <w:t>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2010C">
      <w:pPr>
        <w:pStyle w:val="2"/>
        <w:ind w:left="720"/>
        <w:rPr>
          <w:rFonts w:ascii="Arial" w:hAnsi="Arial" w:cs="Arial"/>
          <w:sz w:val="24"/>
        </w:rPr>
      </w:pPr>
    </w:p>
    <w:p w:rsidR="00A3306A"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A2010C">
      <w:pPr>
        <w:pStyle w:val="2"/>
        <w:ind w:left="720"/>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A2010C">
      <w:pPr>
        <w:pStyle w:val="2"/>
        <w:ind w:left="720"/>
        <w:rPr>
          <w:rFonts w:ascii="Arial" w:hAnsi="Arial" w:cs="Arial"/>
          <w:sz w:val="24"/>
          <w:szCs w:val="24"/>
        </w:rPr>
      </w:pPr>
    </w:p>
    <w:p w:rsidR="0065558B" w:rsidRPr="003E29BA" w:rsidRDefault="0065558B" w:rsidP="00A2010C">
      <w:pPr>
        <w:pStyle w:val="2"/>
        <w:ind w:left="720"/>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BA385A" w:rsidRDefault="00BA385A" w:rsidP="00A2010C">
      <w:pPr>
        <w:pStyle w:val="2"/>
        <w:ind w:left="720"/>
        <w:rPr>
          <w:rFonts w:ascii="Arial" w:hAnsi="Arial" w:cs="Arial"/>
          <w:sz w:val="24"/>
        </w:rPr>
      </w:pPr>
    </w:p>
    <w:p w:rsidR="009A625F" w:rsidRPr="003E29BA" w:rsidRDefault="009A625F" w:rsidP="00A2010C">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A2010C">
      <w:pPr>
        <w:pStyle w:val="2"/>
        <w:ind w:left="0"/>
        <w:rPr>
          <w:rFonts w:ascii="Arial" w:hAnsi="Arial" w:cs="Arial"/>
          <w:sz w:val="24"/>
        </w:rPr>
      </w:pPr>
    </w:p>
    <w:p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A2010C">
      <w:pPr>
        <w:ind w:left="720"/>
        <w:jc w:val="both"/>
        <w:rPr>
          <w:rFonts w:ascii="Arial" w:hAnsi="Arial" w:cs="Arial"/>
          <w:sz w:val="24"/>
        </w:rPr>
      </w:pPr>
    </w:p>
    <w:p w:rsidR="00552EA8" w:rsidRDefault="00552EA8" w:rsidP="00A2010C">
      <w:pPr>
        <w:pStyle w:val="3"/>
        <w:ind w:left="720" w:firstLine="0"/>
        <w:rPr>
          <w:rFonts w:ascii="Arial" w:hAnsi="Arial" w:cs="Arial"/>
          <w:sz w:val="24"/>
        </w:rPr>
      </w:pPr>
      <w:r w:rsidRPr="003E29BA">
        <w:rPr>
          <w:rFonts w:ascii="Arial" w:hAnsi="Arial" w:cs="Arial"/>
          <w:sz w:val="24"/>
        </w:rPr>
        <w:t xml:space="preserve">La adjudicación del contrato </w:t>
      </w:r>
      <w:r w:rsidRPr="00DC3369">
        <w:rPr>
          <w:rFonts w:ascii="Arial" w:hAnsi="Arial" w:cs="Arial"/>
          <w:sz w:val="24"/>
        </w:rPr>
        <w:t xml:space="preserve">obligará a </w:t>
      </w:r>
      <w:r w:rsidR="00DC707E" w:rsidRPr="00DC3369">
        <w:rPr>
          <w:rFonts w:ascii="Arial" w:hAnsi="Arial" w:cs="Arial"/>
          <w:sz w:val="24"/>
        </w:rPr>
        <w:t>“</w:t>
      </w:r>
      <w:smartTag w:uri="urn:schemas-microsoft-com:office:smarttags" w:element="PersonName">
        <w:smartTagPr>
          <w:attr w:name="ProductID" w:val="La Convocante"/>
        </w:smartTagPr>
        <w:r w:rsidR="00DC707E" w:rsidRPr="00DC3369">
          <w:rPr>
            <w:rFonts w:ascii="Arial" w:hAnsi="Arial" w:cs="Arial"/>
            <w:sz w:val="24"/>
          </w:rPr>
          <w:t>L</w:t>
        </w:r>
        <w:r w:rsidRPr="00DC3369">
          <w:rPr>
            <w:rFonts w:ascii="Arial" w:hAnsi="Arial" w:cs="Arial"/>
            <w:sz w:val="24"/>
          </w:rPr>
          <w:t xml:space="preserve">a </w:t>
        </w:r>
        <w:r w:rsidR="00DC707E" w:rsidRPr="00DC3369">
          <w:rPr>
            <w:rFonts w:ascii="Arial" w:hAnsi="Arial" w:cs="Arial"/>
            <w:sz w:val="24"/>
          </w:rPr>
          <w:t>Convocante</w:t>
        </w:r>
      </w:smartTag>
      <w:r w:rsidR="00DC707E" w:rsidRPr="00DC3369">
        <w:rPr>
          <w:rFonts w:ascii="Arial" w:hAnsi="Arial" w:cs="Arial"/>
          <w:sz w:val="24"/>
        </w:rPr>
        <w:t>”</w:t>
      </w:r>
      <w:r w:rsidRPr="00DC3369">
        <w:rPr>
          <w:rFonts w:ascii="Arial" w:hAnsi="Arial" w:cs="Arial"/>
          <w:sz w:val="24"/>
        </w:rPr>
        <w:t xml:space="preserve"> y a la persona en quien hubiere recaído, a formalizar el </w:t>
      </w:r>
      <w:r w:rsidR="00DC707E" w:rsidRPr="00DC3369">
        <w:rPr>
          <w:rFonts w:ascii="Arial" w:hAnsi="Arial" w:cs="Arial"/>
          <w:sz w:val="24"/>
        </w:rPr>
        <w:t>contrato</w:t>
      </w:r>
      <w:r w:rsidRPr="00DC3369">
        <w:rPr>
          <w:rFonts w:ascii="Arial" w:hAnsi="Arial" w:cs="Arial"/>
          <w:sz w:val="24"/>
        </w:rPr>
        <w:t xml:space="preserve"> dentro de los veinte días naturales siguientes </w:t>
      </w:r>
      <w:r w:rsidR="00DD215D" w:rsidRPr="00DC3369">
        <w:rPr>
          <w:rFonts w:ascii="Arial" w:hAnsi="Arial" w:cs="Arial"/>
          <w:sz w:val="24"/>
        </w:rPr>
        <w:t>al de la n</w:t>
      </w:r>
      <w:r w:rsidR="00520D21" w:rsidRPr="00DC3369">
        <w:rPr>
          <w:rFonts w:ascii="Arial" w:hAnsi="Arial" w:cs="Arial"/>
          <w:sz w:val="24"/>
        </w:rPr>
        <w:t>otificación del fallo, siendo en este</w:t>
      </w:r>
      <w:r w:rsidR="00DD215D" w:rsidRPr="00DC3369">
        <w:rPr>
          <w:rFonts w:ascii="Arial" w:hAnsi="Arial" w:cs="Arial"/>
          <w:sz w:val="24"/>
        </w:rPr>
        <w:t xml:space="preserve"> caso </w:t>
      </w:r>
      <w:r w:rsidR="00520D21" w:rsidRPr="00DC3369">
        <w:rPr>
          <w:rFonts w:ascii="Arial" w:hAnsi="Arial" w:cs="Arial"/>
          <w:sz w:val="24"/>
        </w:rPr>
        <w:t xml:space="preserve">un </w:t>
      </w:r>
      <w:r w:rsidR="00DD215D" w:rsidRPr="00DC3369">
        <w:rPr>
          <w:rFonts w:ascii="Arial" w:hAnsi="Arial" w:cs="Arial"/>
          <w:sz w:val="24"/>
        </w:rPr>
        <w:t>contrato a</w:t>
      </w:r>
      <w:r w:rsidR="00DD215D" w:rsidRPr="003E29BA">
        <w:rPr>
          <w:rFonts w:ascii="Arial" w:hAnsi="Arial" w:cs="Arial"/>
          <w:sz w:val="24"/>
        </w:rPr>
        <w:t xml:space="preserve"> precio fijo y tiempo determinado.</w:t>
      </w:r>
    </w:p>
    <w:p w:rsidR="00DC3369" w:rsidRPr="003E29BA" w:rsidRDefault="00DC3369" w:rsidP="00A2010C">
      <w:pPr>
        <w:pStyle w:val="3"/>
        <w:ind w:left="720" w:firstLine="0"/>
        <w:rPr>
          <w:rFonts w:ascii="Arial" w:hAnsi="Arial" w:cs="Arial"/>
          <w:sz w:val="24"/>
        </w:rPr>
      </w:pPr>
    </w:p>
    <w:p w:rsidR="00552EA8" w:rsidRPr="003E29BA" w:rsidRDefault="00552EA8" w:rsidP="00A2010C">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dentro del plazo a que se refiere el párrafo anterio</w:t>
      </w:r>
      <w:r w:rsidRPr="00DC3369">
        <w:rPr>
          <w:rFonts w:ascii="Arial" w:hAnsi="Arial" w:cs="Arial"/>
          <w:sz w:val="24"/>
        </w:rPr>
        <w:t xml:space="preserve">r, </w:t>
      </w:r>
      <w:r w:rsidR="00DC707E" w:rsidRPr="00DC3369">
        <w:rPr>
          <w:rFonts w:ascii="Arial" w:hAnsi="Arial" w:cs="Arial"/>
          <w:sz w:val="24"/>
        </w:rPr>
        <w:t>“L</w:t>
      </w:r>
      <w:r w:rsidRPr="00DC3369">
        <w:rPr>
          <w:rFonts w:ascii="Arial" w:hAnsi="Arial" w:cs="Arial"/>
          <w:sz w:val="24"/>
        </w:rPr>
        <w:t xml:space="preserve">a </w:t>
      </w:r>
      <w:r w:rsidR="00DC707E" w:rsidRPr="00DC3369">
        <w:rPr>
          <w:rFonts w:ascii="Arial" w:hAnsi="Arial" w:cs="Arial"/>
          <w:sz w:val="24"/>
        </w:rPr>
        <w:t>Convocante”</w:t>
      </w:r>
      <w:r w:rsidRPr="00DC3369">
        <w:rPr>
          <w:rFonts w:ascii="Arial" w:hAnsi="Arial" w:cs="Arial"/>
          <w:sz w:val="24"/>
        </w:rPr>
        <w:t xml:space="preserve"> podrá, sin necesidad de un nuevo procedimiento, adjudicar el contr</w:t>
      </w:r>
      <w:r w:rsidRPr="003E29BA">
        <w:rPr>
          <w:rFonts w:ascii="Arial" w:hAnsi="Arial" w:cs="Arial"/>
          <w:sz w:val="24"/>
        </w:rPr>
        <w:t xml:space="preserve">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A2010C">
      <w:pPr>
        <w:pStyle w:val="3"/>
        <w:ind w:left="720" w:hanging="720"/>
        <w:rPr>
          <w:rFonts w:ascii="Arial" w:hAnsi="Arial" w:cs="Arial"/>
          <w:sz w:val="24"/>
        </w:rPr>
      </w:pPr>
      <w:r w:rsidRPr="003E29BA">
        <w:rPr>
          <w:rFonts w:ascii="Arial" w:hAnsi="Arial" w:cs="Arial"/>
          <w:sz w:val="24"/>
        </w:rPr>
        <w:tab/>
      </w:r>
    </w:p>
    <w:p w:rsidR="00DC707E" w:rsidRPr="003E29BA" w:rsidRDefault="00552EA8" w:rsidP="00A2010C">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w:t>
      </w:r>
      <w:r w:rsidRPr="00DC3369">
        <w:rPr>
          <w:rFonts w:ascii="Arial" w:hAnsi="Arial" w:cs="Arial"/>
          <w:sz w:val="24"/>
        </w:rPr>
        <w:t xml:space="preserve">persona, con excepción de los derechos de cobro, en cuyo caso se deberá contar con el consentimiento de </w:t>
      </w:r>
      <w:r w:rsidR="00DC707E" w:rsidRPr="00DC3369">
        <w:rPr>
          <w:rFonts w:ascii="Arial" w:hAnsi="Arial" w:cs="Arial"/>
          <w:sz w:val="24"/>
        </w:rPr>
        <w:t>“</w:t>
      </w:r>
      <w:smartTag w:uri="urn:schemas-microsoft-com:office:smarttags" w:element="PersonName">
        <w:smartTagPr>
          <w:attr w:name="ProductID" w:val="La Convocante"/>
        </w:smartTagPr>
        <w:r w:rsidR="00DC707E" w:rsidRPr="00DC3369">
          <w:rPr>
            <w:rFonts w:ascii="Arial" w:hAnsi="Arial" w:cs="Arial"/>
            <w:sz w:val="24"/>
          </w:rPr>
          <w:t>L</w:t>
        </w:r>
        <w:r w:rsidRPr="00DC3369">
          <w:rPr>
            <w:rFonts w:ascii="Arial" w:hAnsi="Arial" w:cs="Arial"/>
            <w:sz w:val="24"/>
          </w:rPr>
          <w:t xml:space="preserve">a </w:t>
        </w:r>
        <w:r w:rsidR="00DC707E" w:rsidRPr="00DC3369">
          <w:rPr>
            <w:rFonts w:ascii="Arial" w:hAnsi="Arial" w:cs="Arial"/>
            <w:sz w:val="24"/>
          </w:rPr>
          <w:t>Convocante</w:t>
        </w:r>
      </w:smartTag>
      <w:r w:rsidR="00DC707E" w:rsidRPr="00DC3369">
        <w:rPr>
          <w:rFonts w:ascii="Arial" w:hAnsi="Arial" w:cs="Arial"/>
          <w:sz w:val="24"/>
        </w:rPr>
        <w:t>”.</w:t>
      </w:r>
    </w:p>
    <w:p w:rsidR="00AB0C96" w:rsidRPr="003E29BA" w:rsidRDefault="00AB0C96" w:rsidP="00A2010C">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A2010C">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A2010C">
      <w:pPr>
        <w:pStyle w:val="3"/>
        <w:ind w:left="720" w:firstLine="0"/>
        <w:rPr>
          <w:rFonts w:ascii="Arial" w:hAnsi="Arial" w:cs="Arial"/>
          <w:sz w:val="24"/>
        </w:rPr>
      </w:pPr>
    </w:p>
    <w:p w:rsidR="00640FBD" w:rsidRPr="003E29BA" w:rsidRDefault="00640FBD" w:rsidP="00A2010C">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A2010C">
      <w:pPr>
        <w:pStyle w:val="3"/>
        <w:rPr>
          <w:rFonts w:ascii="Arial" w:hAnsi="Arial" w:cs="Arial"/>
          <w:b/>
          <w:sz w:val="24"/>
        </w:rPr>
      </w:pPr>
    </w:p>
    <w:p w:rsidR="00B00CB3" w:rsidRPr="00B00CB3" w:rsidRDefault="00B00CB3" w:rsidP="00A2010C">
      <w:pPr>
        <w:pStyle w:val="3"/>
        <w:tabs>
          <w:tab w:val="left" w:pos="284"/>
        </w:tabs>
        <w:ind w:left="709" w:firstLine="0"/>
        <w:rPr>
          <w:rFonts w:ascii="Arial" w:hAnsi="Arial" w:cs="Arial"/>
          <w:sz w:val="24"/>
        </w:rPr>
      </w:pPr>
      <w:r>
        <w:rPr>
          <w:rFonts w:ascii="Arial" w:hAnsi="Arial" w:cs="Arial"/>
          <w:b/>
          <w:sz w:val="24"/>
        </w:rPr>
        <w:lastRenderedPageBreak/>
        <w:t xml:space="preserve">15. </w:t>
      </w:r>
      <w:r w:rsidRPr="00B00CB3">
        <w:rPr>
          <w:rFonts w:ascii="Arial" w:hAnsi="Arial" w:cs="Arial"/>
          <w:b/>
          <w:sz w:val="24"/>
        </w:rPr>
        <w:t xml:space="preserve">GARANTÍA QUE DEBE CONSTITUIRSE: </w:t>
      </w:r>
      <w:r w:rsidRPr="00B00CB3">
        <w:rPr>
          <w:rFonts w:ascii="Arial" w:hAnsi="Arial" w:cs="Arial"/>
          <w:sz w:val="24"/>
        </w:rPr>
        <w:t>El licitante adjudicado deberá constituir garantía de cumplimiento del contrato en los siguientes términos:</w:t>
      </w:r>
    </w:p>
    <w:p w:rsidR="00B00CB3" w:rsidRPr="00B00CB3" w:rsidRDefault="00B00CB3" w:rsidP="00A2010C">
      <w:pPr>
        <w:pStyle w:val="3"/>
        <w:tabs>
          <w:tab w:val="left" w:pos="284"/>
        </w:tabs>
        <w:ind w:left="709" w:firstLine="0"/>
        <w:rPr>
          <w:rFonts w:ascii="Arial" w:hAnsi="Arial" w:cs="Arial"/>
          <w:b/>
          <w:sz w:val="24"/>
        </w:rPr>
      </w:pPr>
    </w:p>
    <w:p w:rsidR="00EF643E" w:rsidRPr="00EF643E" w:rsidRDefault="00B00CB3" w:rsidP="00EF643E">
      <w:pPr>
        <w:pStyle w:val="3"/>
        <w:tabs>
          <w:tab w:val="left" w:pos="284"/>
        </w:tabs>
        <w:ind w:left="709"/>
        <w:rPr>
          <w:rFonts w:ascii="Arial" w:hAnsi="Arial" w:cs="Arial"/>
          <w:sz w:val="24"/>
          <w:szCs w:val="24"/>
        </w:rPr>
      </w:pPr>
      <w:r w:rsidRPr="00B00CB3">
        <w:rPr>
          <w:rFonts w:ascii="Arial" w:hAnsi="Arial" w:cs="Arial"/>
          <w:b/>
          <w:sz w:val="24"/>
        </w:rPr>
        <w:t>1</w:t>
      </w:r>
      <w:r w:rsidR="0075512F">
        <w:rPr>
          <w:rFonts w:ascii="Arial" w:hAnsi="Arial" w:cs="Arial"/>
          <w:b/>
          <w:sz w:val="24"/>
        </w:rPr>
        <w:t>5</w:t>
      </w:r>
      <w:r w:rsidRPr="00B00CB3">
        <w:rPr>
          <w:rFonts w:ascii="Arial" w:hAnsi="Arial" w:cs="Arial"/>
          <w:b/>
          <w:sz w:val="24"/>
        </w:rPr>
        <w:t>.</w:t>
      </w:r>
      <w:r w:rsidR="00DC3369">
        <w:rPr>
          <w:rFonts w:ascii="Arial" w:hAnsi="Arial" w:cs="Arial"/>
          <w:b/>
          <w:sz w:val="24"/>
        </w:rPr>
        <w:t>1</w:t>
      </w:r>
      <w:r w:rsidRPr="00B00CB3">
        <w:rPr>
          <w:rFonts w:ascii="Arial" w:hAnsi="Arial" w:cs="Arial"/>
          <w:b/>
          <w:sz w:val="24"/>
        </w:rPr>
        <w:t xml:space="preserve">.- </w:t>
      </w:r>
      <w:r w:rsidRPr="00DC3369">
        <w:rPr>
          <w:rFonts w:ascii="Arial" w:hAnsi="Arial" w:cs="Arial"/>
          <w:b/>
          <w:sz w:val="24"/>
        </w:rPr>
        <w:t>GARANTIA DE CUMPLIMIENTO DEL CONTRATO.-</w:t>
      </w:r>
      <w:r w:rsidRPr="00B00CB3">
        <w:rPr>
          <w:rFonts w:ascii="Arial" w:hAnsi="Arial" w:cs="Arial"/>
          <w:sz w:val="24"/>
        </w:rPr>
        <w:t xml:space="preserve"> </w:t>
      </w:r>
      <w:r w:rsidR="00EF643E" w:rsidRPr="00EF643E">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8441DC">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EF643E">
      <w:pPr>
        <w:pStyle w:val="3"/>
        <w:tabs>
          <w:tab w:val="left" w:pos="284"/>
        </w:tabs>
        <w:ind w:left="709"/>
        <w:rPr>
          <w:rFonts w:ascii="Arial" w:hAnsi="Arial" w:cs="Arial"/>
          <w:sz w:val="24"/>
          <w:szCs w:val="24"/>
        </w:rPr>
      </w:pPr>
    </w:p>
    <w:p w:rsidR="00EF643E" w:rsidRDefault="00EF643E" w:rsidP="00E309A7">
      <w:pPr>
        <w:pStyle w:val="3"/>
        <w:tabs>
          <w:tab w:val="left" w:pos="284"/>
        </w:tabs>
        <w:ind w:left="993"/>
        <w:rPr>
          <w:rFonts w:ascii="Arial" w:hAnsi="Arial" w:cs="Arial"/>
          <w:sz w:val="24"/>
          <w:szCs w:val="24"/>
        </w:rPr>
      </w:pPr>
    </w:p>
    <w:p w:rsidR="00EF643E" w:rsidRPr="00B00CB3" w:rsidRDefault="00EF643E" w:rsidP="00E309A7">
      <w:pPr>
        <w:pStyle w:val="3"/>
        <w:ind w:left="993" w:firstLine="0"/>
        <w:rPr>
          <w:rFonts w:ascii="Arial" w:hAnsi="Arial" w:cs="Arial"/>
          <w:sz w:val="24"/>
        </w:rPr>
      </w:pPr>
      <w:r w:rsidRPr="00B00CB3">
        <w:rPr>
          <w:rFonts w:ascii="Arial" w:hAnsi="Arial" w:cs="Arial"/>
          <w:sz w:val="24"/>
        </w:rPr>
        <w:t xml:space="preserve">La garantía de cumplimiento se otorgará a favor del Gobierno del Estado de Baja California y/o </w:t>
      </w:r>
      <w:r w:rsidR="00DC3369" w:rsidRPr="00DC3369">
        <w:rPr>
          <w:rFonts w:ascii="Arial" w:hAnsi="Arial" w:cs="Arial"/>
          <w:sz w:val="24"/>
        </w:rPr>
        <w:t>Secretaria de Hacienda del Estado</w:t>
      </w:r>
      <w:r w:rsidRPr="00DC3369">
        <w:rPr>
          <w:rFonts w:ascii="Arial" w:hAnsi="Arial" w:cs="Arial"/>
          <w:sz w:val="24"/>
        </w:rPr>
        <w:t>,</w:t>
      </w:r>
      <w:r w:rsidRPr="00B00CB3">
        <w:rPr>
          <w:rFonts w:ascii="Arial" w:hAnsi="Arial" w:cs="Arial"/>
          <w:sz w:val="24"/>
        </w:rPr>
        <w:t xml:space="preserve"> y quedará sujeta a las condiciones siguientes:</w:t>
      </w:r>
    </w:p>
    <w:p w:rsidR="00EF643E" w:rsidRPr="00B00CB3" w:rsidRDefault="00EF643E" w:rsidP="00E309A7">
      <w:pPr>
        <w:pStyle w:val="3"/>
        <w:ind w:left="993" w:firstLine="0"/>
        <w:rPr>
          <w:rFonts w:ascii="Arial" w:hAnsi="Arial" w:cs="Arial"/>
          <w:sz w:val="24"/>
        </w:rPr>
      </w:pPr>
    </w:p>
    <w:p w:rsidR="00EF643E" w:rsidRPr="00285AD3" w:rsidRDefault="00EF643E" w:rsidP="00E309A7">
      <w:pPr>
        <w:pStyle w:val="3"/>
        <w:numPr>
          <w:ilvl w:val="0"/>
          <w:numId w:val="23"/>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EF643E" w:rsidRPr="00B00CB3" w:rsidRDefault="00EF643E" w:rsidP="00E309A7">
      <w:pPr>
        <w:pStyle w:val="3"/>
        <w:tabs>
          <w:tab w:val="num" w:pos="720"/>
          <w:tab w:val="left" w:pos="1134"/>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rsidR="00EF643E" w:rsidRPr="00B00CB3" w:rsidRDefault="00EF643E" w:rsidP="00E309A7">
      <w:pPr>
        <w:pStyle w:val="3"/>
        <w:tabs>
          <w:tab w:val="num" w:pos="720"/>
          <w:tab w:val="left" w:pos="1134"/>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Default="00EF643E" w:rsidP="00E309A7">
      <w:pPr>
        <w:pStyle w:val="3"/>
        <w:numPr>
          <w:ilvl w:val="0"/>
          <w:numId w:val="23"/>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EF643E" w:rsidRDefault="00EF643E" w:rsidP="00EF643E">
      <w:pPr>
        <w:pStyle w:val="Prrafodelista"/>
        <w:ind w:left="0"/>
        <w:rPr>
          <w:rFonts w:ascii="Arial" w:hAnsi="Arial" w:cs="Arial"/>
          <w:sz w:val="24"/>
          <w:szCs w:val="24"/>
        </w:rPr>
      </w:pPr>
    </w:p>
    <w:p w:rsidR="00614FE7" w:rsidRDefault="00887D58" w:rsidP="00FD4BFE">
      <w:pPr>
        <w:ind w:left="709"/>
        <w:jc w:val="both"/>
        <w:rPr>
          <w:rFonts w:ascii="Arial" w:hAnsi="Arial" w:cs="Arial"/>
          <w:sz w:val="24"/>
          <w:szCs w:val="24"/>
        </w:rPr>
      </w:pPr>
      <w:r w:rsidRPr="00614FE7">
        <w:rPr>
          <w:rFonts w:ascii="Arial" w:hAnsi="Arial" w:cs="Arial"/>
          <w:sz w:val="24"/>
          <w:szCs w:val="24"/>
        </w:rPr>
        <w:t>La</w:t>
      </w:r>
      <w:r>
        <w:rPr>
          <w:rFonts w:ascii="Arial" w:hAnsi="Arial" w:cs="Arial"/>
          <w:sz w:val="24"/>
          <w:szCs w:val="24"/>
        </w:rPr>
        <w:t xml:space="preserve"> falta de otorgamiento de la</w:t>
      </w:r>
      <w:r w:rsidRPr="00614FE7">
        <w:rPr>
          <w:rFonts w:ascii="Arial" w:hAnsi="Arial" w:cs="Arial"/>
          <w:sz w:val="24"/>
          <w:szCs w:val="24"/>
        </w:rPr>
        <w:t xml:space="preserve"> garantía por parte del proveedor en los términos </w:t>
      </w:r>
      <w:r>
        <w:rPr>
          <w:rFonts w:ascii="Arial" w:hAnsi="Arial" w:cs="Arial"/>
          <w:sz w:val="24"/>
          <w:szCs w:val="24"/>
        </w:rPr>
        <w:t>antes referidos</w:t>
      </w:r>
      <w:r w:rsidRPr="00614FE7">
        <w:rPr>
          <w:rFonts w:ascii="Arial" w:hAnsi="Arial" w:cs="Arial"/>
          <w:sz w:val="24"/>
          <w:szCs w:val="24"/>
        </w:rPr>
        <w:t xml:space="preserve">, dará origen a la rescisión del contrato, </w:t>
      </w:r>
      <w:r>
        <w:rPr>
          <w:rFonts w:ascii="Arial" w:hAnsi="Arial" w:cs="Arial"/>
          <w:sz w:val="24"/>
          <w:szCs w:val="24"/>
        </w:rPr>
        <w:t>conforme a las disposiciones</w:t>
      </w:r>
      <w:r w:rsidRPr="00614FE7">
        <w:rPr>
          <w:rFonts w:ascii="Arial" w:hAnsi="Arial" w:cs="Arial"/>
          <w:sz w:val="24"/>
          <w:szCs w:val="24"/>
        </w:rPr>
        <w:t xml:space="preserve"> legales aplicables</w:t>
      </w:r>
      <w:r>
        <w:rPr>
          <w:rFonts w:ascii="Arial" w:hAnsi="Arial" w:cs="Arial"/>
          <w:sz w:val="24"/>
          <w:szCs w:val="24"/>
        </w:rPr>
        <w:t>.</w:t>
      </w:r>
    </w:p>
    <w:p w:rsidR="00FD4BFE" w:rsidRDefault="00FD4BFE" w:rsidP="00EF643E">
      <w:pPr>
        <w:pStyle w:val="3"/>
        <w:tabs>
          <w:tab w:val="left" w:pos="284"/>
        </w:tabs>
        <w:ind w:left="709" w:firstLine="0"/>
        <w:rPr>
          <w:rFonts w:ascii="Arial" w:hAnsi="Arial" w:cs="Arial"/>
          <w:sz w:val="24"/>
          <w:szCs w:val="24"/>
        </w:rPr>
      </w:pPr>
    </w:p>
    <w:p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A2010C">
      <w:pPr>
        <w:pStyle w:val="3"/>
        <w:ind w:left="720"/>
        <w:rPr>
          <w:rFonts w:ascii="Arial" w:hAnsi="Arial" w:cs="Arial"/>
          <w:sz w:val="24"/>
        </w:rPr>
      </w:pPr>
    </w:p>
    <w:p w:rsidR="008575ED" w:rsidRDefault="008575ED" w:rsidP="00A2010C">
      <w:pPr>
        <w:pStyle w:val="3"/>
        <w:ind w:left="720"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2010C">
      <w:pPr>
        <w:pStyle w:val="3"/>
        <w:ind w:left="720" w:firstLine="0"/>
        <w:rPr>
          <w:rFonts w:ascii="Arial" w:hAnsi="Arial" w:cs="Arial"/>
          <w:sz w:val="24"/>
        </w:rPr>
      </w:pPr>
    </w:p>
    <w:p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A2010C">
      <w:pPr>
        <w:pStyle w:val="3"/>
        <w:ind w:left="720" w:firstLine="0"/>
        <w:rPr>
          <w:rFonts w:ascii="Arial" w:hAnsi="Arial" w:cs="Arial"/>
          <w:sz w:val="24"/>
        </w:rPr>
      </w:pPr>
      <w:r>
        <w:rPr>
          <w:rFonts w:ascii="Arial" w:hAnsi="Arial" w:cs="Arial"/>
          <w:sz w:val="24"/>
        </w:rPr>
        <w:t>Pca=Pd x Nda x Vbsepa</w:t>
      </w:r>
    </w:p>
    <w:p w:rsidR="006F70CB" w:rsidRDefault="006F70CB" w:rsidP="00A2010C">
      <w:pPr>
        <w:pStyle w:val="3"/>
        <w:ind w:left="720" w:firstLine="0"/>
        <w:rPr>
          <w:rFonts w:ascii="Arial" w:hAnsi="Arial" w:cs="Arial"/>
          <w:sz w:val="24"/>
        </w:rPr>
      </w:pPr>
      <w:r>
        <w:rPr>
          <w:rFonts w:ascii="Arial" w:hAnsi="Arial" w:cs="Arial"/>
          <w:sz w:val="24"/>
        </w:rPr>
        <w:t>Dónde:</w:t>
      </w:r>
    </w:p>
    <w:p w:rsidR="006F70CB" w:rsidRDefault="006F70CB" w:rsidP="00A2010C">
      <w:pPr>
        <w:pStyle w:val="3"/>
        <w:ind w:left="720" w:firstLine="0"/>
        <w:rPr>
          <w:rFonts w:ascii="Arial" w:hAnsi="Arial" w:cs="Arial"/>
          <w:sz w:val="24"/>
        </w:rPr>
      </w:pPr>
      <w:r>
        <w:rPr>
          <w:rFonts w:ascii="Arial" w:hAnsi="Arial" w:cs="Arial"/>
          <w:sz w:val="24"/>
        </w:rPr>
        <w:t>Pca= Pena convencional aplicable</w:t>
      </w:r>
    </w:p>
    <w:p w:rsidR="006F70CB" w:rsidRDefault="006F70CB" w:rsidP="00A2010C">
      <w:pPr>
        <w:pStyle w:val="3"/>
        <w:ind w:left="720" w:firstLine="0"/>
        <w:rPr>
          <w:rFonts w:ascii="Arial" w:hAnsi="Arial" w:cs="Arial"/>
          <w:sz w:val="24"/>
        </w:rPr>
      </w:pPr>
      <w:r>
        <w:rPr>
          <w:rFonts w:ascii="Arial" w:hAnsi="Arial" w:cs="Arial"/>
          <w:sz w:val="24"/>
        </w:rPr>
        <w:t>Pd= Penalización diaria</w:t>
      </w:r>
    </w:p>
    <w:p w:rsidR="006F70CB" w:rsidRDefault="006F70CB" w:rsidP="00A2010C">
      <w:pPr>
        <w:pStyle w:val="3"/>
        <w:ind w:left="720" w:firstLine="0"/>
        <w:rPr>
          <w:rFonts w:ascii="Arial" w:hAnsi="Arial" w:cs="Arial"/>
          <w:sz w:val="24"/>
        </w:rPr>
      </w:pPr>
      <w:r>
        <w:rPr>
          <w:rFonts w:ascii="Arial" w:hAnsi="Arial" w:cs="Arial"/>
          <w:sz w:val="24"/>
        </w:rPr>
        <w:t>Nda= Número de días de atraso</w:t>
      </w:r>
    </w:p>
    <w:p w:rsidR="006F70CB" w:rsidRDefault="006F70CB" w:rsidP="00A2010C">
      <w:pPr>
        <w:pStyle w:val="3"/>
        <w:ind w:left="720" w:firstLine="0"/>
        <w:rPr>
          <w:rFonts w:ascii="Arial" w:hAnsi="Arial" w:cs="Arial"/>
          <w:sz w:val="24"/>
        </w:rPr>
      </w:pPr>
      <w:r>
        <w:rPr>
          <w:rFonts w:ascii="Arial" w:hAnsi="Arial" w:cs="Arial"/>
          <w:sz w:val="24"/>
        </w:rPr>
        <w:t>Vbsepa= Valor de los bienes entregados con atraso</w:t>
      </w:r>
    </w:p>
    <w:p w:rsidR="00825D40" w:rsidRPr="003E29BA" w:rsidRDefault="00825D40" w:rsidP="00A2010C">
      <w:pPr>
        <w:jc w:val="both"/>
        <w:rPr>
          <w:rFonts w:ascii="Arial" w:hAnsi="Arial" w:cs="Arial"/>
          <w:sz w:val="24"/>
        </w:rPr>
      </w:pPr>
    </w:p>
    <w:p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A2010C">
      <w:pPr>
        <w:ind w:left="720"/>
        <w:jc w:val="both"/>
        <w:rPr>
          <w:rFonts w:ascii="Arial" w:hAnsi="Arial" w:cs="Arial"/>
          <w:sz w:val="24"/>
        </w:rPr>
      </w:pPr>
    </w:p>
    <w:p w:rsidR="00C13BBE" w:rsidRPr="003E29BA" w:rsidRDefault="00C13BBE" w:rsidP="00A2010C">
      <w:pPr>
        <w:pStyle w:val="3"/>
        <w:ind w:left="720" w:firstLine="0"/>
        <w:rPr>
          <w:rFonts w:ascii="Arial" w:hAnsi="Arial" w:cs="Arial"/>
          <w:sz w:val="24"/>
        </w:rPr>
      </w:pPr>
      <w:r w:rsidRPr="00DC3369">
        <w:rPr>
          <w:rFonts w:ascii="Arial" w:hAnsi="Arial" w:cs="Arial"/>
          <w:sz w:val="24"/>
        </w:rPr>
        <w:t>“</w:t>
      </w:r>
      <w:smartTag w:uri="urn:schemas-microsoft-com:office:smarttags" w:element="PersonName">
        <w:smartTagPr>
          <w:attr w:name="ProductID" w:val="La Convocante"/>
        </w:smartTagPr>
        <w:r w:rsidRPr="00DC3369">
          <w:rPr>
            <w:rFonts w:ascii="Arial" w:hAnsi="Arial" w:cs="Arial"/>
            <w:sz w:val="24"/>
          </w:rPr>
          <w:t>La Convocante</w:t>
        </w:r>
      </w:smartTag>
      <w:r w:rsidRPr="00DC3369">
        <w:rPr>
          <w:rFonts w:ascii="Arial" w:hAnsi="Arial" w:cs="Arial"/>
          <w:sz w:val="24"/>
        </w:rPr>
        <w:t>” podrá, dentro de su presupuesto aprobado y disponible, bajo su responsabilidad y por razones fundadas y explícitas, acordar el incremento en la cantidad de bienes solicitados</w:t>
      </w:r>
      <w:r w:rsidRPr="003E29BA">
        <w:rPr>
          <w:rFonts w:ascii="Arial" w:hAnsi="Arial" w:cs="Arial"/>
          <w:sz w:val="24"/>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E29BA" w:rsidRDefault="00C13BBE" w:rsidP="00A2010C">
      <w:pPr>
        <w:pStyle w:val="3"/>
        <w:ind w:left="720"/>
        <w:rPr>
          <w:rFonts w:ascii="Arial" w:hAnsi="Arial" w:cs="Arial"/>
          <w:sz w:val="24"/>
        </w:rPr>
      </w:pPr>
      <w:r w:rsidRPr="003E29BA">
        <w:rPr>
          <w:rFonts w:ascii="Arial" w:hAnsi="Arial" w:cs="Arial"/>
          <w:sz w:val="24"/>
        </w:rPr>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A2010C">
      <w:pPr>
        <w:pStyle w:val="3"/>
        <w:ind w:left="720"/>
        <w:rPr>
          <w:rFonts w:ascii="Arial" w:hAnsi="Arial" w:cs="Arial"/>
          <w:sz w:val="24"/>
        </w:rPr>
      </w:pPr>
      <w:r w:rsidRPr="003E29BA">
        <w:rPr>
          <w:rFonts w:ascii="Arial" w:hAnsi="Arial" w:cs="Arial"/>
          <w:sz w:val="24"/>
        </w:rPr>
        <w:tab/>
      </w:r>
    </w:p>
    <w:p w:rsidR="00AB3158" w:rsidRPr="00DC3369" w:rsidRDefault="005B0ADA" w:rsidP="00A2010C">
      <w:pPr>
        <w:pStyle w:val="3"/>
        <w:ind w:left="720" w:firstLine="0"/>
        <w:rPr>
          <w:rFonts w:ascii="Arial" w:hAnsi="Arial" w:cs="Arial"/>
          <w:b/>
          <w:sz w:val="24"/>
        </w:rPr>
      </w:pPr>
      <w:r w:rsidRPr="00DC3369">
        <w:rPr>
          <w:rFonts w:ascii="Arial" w:hAnsi="Arial" w:cs="Arial"/>
          <w:b/>
          <w:sz w:val="24"/>
        </w:rPr>
        <w:t xml:space="preserve">18. </w:t>
      </w:r>
      <w:r w:rsidR="006478A5" w:rsidRPr="00DC3369">
        <w:rPr>
          <w:rFonts w:ascii="Arial" w:hAnsi="Arial" w:cs="Arial"/>
          <w:b/>
          <w:sz w:val="24"/>
        </w:rPr>
        <w:t>RESCISION ADMINISTRATIVA DEL CONTRATO</w:t>
      </w:r>
    </w:p>
    <w:p w:rsidR="006478A5" w:rsidRPr="00DC3369" w:rsidRDefault="006478A5" w:rsidP="00A2010C">
      <w:pPr>
        <w:pStyle w:val="3"/>
        <w:ind w:left="720" w:firstLine="0"/>
        <w:rPr>
          <w:rFonts w:ascii="Arial" w:hAnsi="Arial" w:cs="Arial"/>
          <w:b/>
          <w:sz w:val="24"/>
        </w:rPr>
      </w:pPr>
    </w:p>
    <w:p w:rsidR="00BF01FD" w:rsidRPr="003E29BA" w:rsidRDefault="00AB3158" w:rsidP="00A2010C">
      <w:pPr>
        <w:tabs>
          <w:tab w:val="left" w:pos="709"/>
        </w:tabs>
        <w:ind w:left="709" w:hanging="864"/>
        <w:jc w:val="both"/>
        <w:rPr>
          <w:rFonts w:ascii="Arial" w:hAnsi="Arial" w:cs="Arial"/>
          <w:sz w:val="24"/>
          <w:szCs w:val="24"/>
        </w:rPr>
      </w:pPr>
      <w:r w:rsidRPr="00DC3369">
        <w:rPr>
          <w:rFonts w:ascii="Arial" w:hAnsi="Arial" w:cs="Arial"/>
          <w:sz w:val="22"/>
          <w:szCs w:val="22"/>
        </w:rPr>
        <w:tab/>
      </w:r>
      <w:r w:rsidRPr="00DC3369">
        <w:rPr>
          <w:rFonts w:ascii="Arial" w:hAnsi="Arial" w:cs="Arial"/>
          <w:sz w:val="24"/>
          <w:szCs w:val="24"/>
        </w:rPr>
        <w:tab/>
        <w:t>“</w:t>
      </w:r>
      <w:smartTag w:uri="urn:schemas-microsoft-com:office:smarttags" w:element="PersonName">
        <w:smartTagPr>
          <w:attr w:name="ProductID" w:val="La Convocante"/>
        </w:smartTagPr>
        <w:r w:rsidRPr="00DC3369">
          <w:rPr>
            <w:rFonts w:ascii="Arial" w:hAnsi="Arial" w:cs="Arial"/>
            <w:sz w:val="24"/>
            <w:szCs w:val="24"/>
          </w:rPr>
          <w:t>La Convocante</w:t>
        </w:r>
      </w:smartTag>
      <w:r w:rsidRPr="00DC3369">
        <w:rPr>
          <w:rFonts w:ascii="Arial" w:hAnsi="Arial" w:cs="Arial"/>
          <w:sz w:val="24"/>
          <w:szCs w:val="24"/>
        </w:rPr>
        <w:t>” podrá rescindir administrativamente el contrato sin necesidad de obtener resolución judicial en cualquier momento por incumplimiento a los c</w:t>
      </w:r>
      <w:r w:rsidR="006478A5" w:rsidRPr="00DC3369">
        <w:rPr>
          <w:rFonts w:ascii="Arial" w:hAnsi="Arial" w:cs="Arial"/>
          <w:sz w:val="24"/>
          <w:szCs w:val="24"/>
        </w:rPr>
        <w:t>ompromisos pactados en el mismo.</w:t>
      </w:r>
      <w:r w:rsidRPr="00DC3369">
        <w:rPr>
          <w:rFonts w:ascii="Arial" w:hAnsi="Arial" w:cs="Arial"/>
          <w:sz w:val="24"/>
          <w:szCs w:val="24"/>
        </w:rPr>
        <w:t xml:space="preserve"> </w:t>
      </w:r>
      <w:r w:rsidR="006478A5" w:rsidRPr="00DC3369">
        <w:rPr>
          <w:rFonts w:ascii="Arial" w:hAnsi="Arial" w:cs="Arial"/>
          <w:sz w:val="24"/>
          <w:szCs w:val="24"/>
        </w:rPr>
        <w:t>D</w:t>
      </w:r>
      <w:r w:rsidRPr="00DC3369">
        <w:rPr>
          <w:rFonts w:ascii="Arial" w:hAnsi="Arial" w:cs="Arial"/>
          <w:sz w:val="24"/>
          <w:szCs w:val="24"/>
        </w:rPr>
        <w:t>icha</w:t>
      </w:r>
      <w:r w:rsidRPr="003E29BA">
        <w:rPr>
          <w:rFonts w:ascii="Arial" w:hAnsi="Arial" w:cs="Arial"/>
          <w:sz w:val="24"/>
          <w:szCs w:val="24"/>
        </w:rPr>
        <w:t xml:space="preserve">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A2010C">
      <w:pPr>
        <w:tabs>
          <w:tab w:val="left" w:pos="709"/>
        </w:tabs>
        <w:ind w:left="709"/>
        <w:jc w:val="both"/>
        <w:rPr>
          <w:rFonts w:ascii="Arial" w:hAnsi="Arial" w:cs="Arial"/>
          <w:sz w:val="24"/>
          <w:szCs w:val="24"/>
        </w:rPr>
      </w:pPr>
    </w:p>
    <w:p w:rsidR="00851123" w:rsidRPr="003E29BA" w:rsidRDefault="00AB3158" w:rsidP="00A2010C">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w:t>
      </w:r>
      <w:r w:rsidRPr="003E29BA">
        <w:rPr>
          <w:rFonts w:ascii="Arial" w:hAnsi="Arial" w:cs="Arial"/>
          <w:sz w:val="24"/>
          <w:szCs w:val="24"/>
        </w:rPr>
        <w:lastRenderedPageBreak/>
        <w:t>exigir el cumplimiento o la rescisión administrativa del mismo, aplicando en ambos casos las penalizaciones que correspondan.</w:t>
      </w:r>
    </w:p>
    <w:p w:rsidR="00851123" w:rsidRPr="003E29BA" w:rsidRDefault="00851123" w:rsidP="00A2010C">
      <w:pPr>
        <w:ind w:left="864"/>
        <w:jc w:val="both"/>
        <w:rPr>
          <w:rFonts w:ascii="Arial" w:hAnsi="Arial" w:cs="Arial"/>
          <w:sz w:val="22"/>
          <w:szCs w:val="22"/>
        </w:rPr>
      </w:pPr>
    </w:p>
    <w:p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A2010C">
      <w:pPr>
        <w:pStyle w:val="3"/>
        <w:ind w:left="720" w:firstLine="0"/>
        <w:rPr>
          <w:rFonts w:ascii="Arial" w:hAnsi="Arial" w:cs="Arial"/>
          <w:b/>
          <w:sz w:val="24"/>
        </w:rPr>
      </w:pPr>
    </w:p>
    <w:p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A2010C">
      <w:pPr>
        <w:pStyle w:val="3"/>
        <w:ind w:left="709" w:firstLine="0"/>
        <w:rPr>
          <w:rFonts w:ascii="Arial" w:hAnsi="Arial" w:cs="Arial"/>
          <w:bCs/>
          <w:sz w:val="24"/>
        </w:rPr>
      </w:pPr>
    </w:p>
    <w:p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A2010C">
      <w:pPr>
        <w:pStyle w:val="3"/>
        <w:rPr>
          <w:rFonts w:ascii="Arial" w:hAnsi="Arial" w:cs="Arial"/>
          <w:bCs/>
          <w:sz w:val="24"/>
        </w:rPr>
      </w:pPr>
    </w:p>
    <w:p w:rsidR="008575ED" w:rsidRPr="003E29BA" w:rsidRDefault="004C58FB" w:rsidP="00A2010C">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A2010C">
      <w:pPr>
        <w:ind w:left="720"/>
        <w:jc w:val="both"/>
        <w:rPr>
          <w:rFonts w:ascii="Arial" w:hAnsi="Arial" w:cs="Arial"/>
          <w:sz w:val="24"/>
        </w:rPr>
      </w:pPr>
    </w:p>
    <w:p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04497C" w:rsidRDefault="0004497C" w:rsidP="00A2010C">
      <w:pPr>
        <w:pStyle w:val="2"/>
        <w:ind w:left="720"/>
        <w:rPr>
          <w:rFonts w:ascii="Arial" w:hAnsi="Arial" w:cs="Arial"/>
          <w:sz w:val="24"/>
        </w:rPr>
      </w:pPr>
    </w:p>
    <w:p w:rsidR="005B0ADA" w:rsidRPr="005B0ADA" w:rsidRDefault="005B0ADA" w:rsidP="00A2010C">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A2010C">
      <w:pPr>
        <w:tabs>
          <w:tab w:val="left" w:pos="720"/>
        </w:tabs>
        <w:ind w:left="709"/>
        <w:jc w:val="both"/>
        <w:rPr>
          <w:rFonts w:ascii="Arial" w:hAnsi="Arial" w:cs="Arial"/>
          <w:sz w:val="24"/>
        </w:rPr>
      </w:pPr>
    </w:p>
    <w:p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A2010C">
      <w:pPr>
        <w:pStyle w:val="4"/>
        <w:tabs>
          <w:tab w:val="left" w:pos="720"/>
        </w:tabs>
        <w:ind w:left="709" w:firstLine="0"/>
        <w:jc w:val="both"/>
        <w:rPr>
          <w:rFonts w:ascii="Arial" w:hAnsi="Arial" w:cs="Arial"/>
          <w:b w:val="0"/>
          <w:sz w:val="24"/>
        </w:rPr>
      </w:pPr>
    </w:p>
    <w:p w:rsidR="005B0ADA" w:rsidRPr="005B0ADA" w:rsidRDefault="005B0ADA" w:rsidP="00A2010C">
      <w:pPr>
        <w:pStyle w:val="4"/>
        <w:tabs>
          <w:tab w:val="left" w:pos="720"/>
        </w:tabs>
        <w:ind w:left="709" w:firstLine="0"/>
        <w:jc w:val="both"/>
        <w:rPr>
          <w:rFonts w:ascii="Arial" w:hAnsi="Arial" w:cs="Arial"/>
          <w:b w:val="0"/>
          <w:sz w:val="24"/>
        </w:rPr>
      </w:pPr>
      <w:r w:rsidRPr="00DC3369">
        <w:rPr>
          <w:rFonts w:ascii="Arial" w:hAnsi="Arial" w:cs="Arial"/>
          <w:b w:val="0"/>
          <w:sz w:val="24"/>
        </w:rPr>
        <w:t>“Anexo Técnico”</w:t>
      </w:r>
    </w:p>
    <w:p w:rsidR="005B0ADA" w:rsidRPr="005B0ADA" w:rsidRDefault="005B0ADA" w:rsidP="00A2010C">
      <w:pPr>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8A634B"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2”    </w:t>
      </w:r>
      <w:r w:rsidR="008A634B">
        <w:rPr>
          <w:rFonts w:ascii="Arial" w:hAnsi="Arial" w:cs="Arial"/>
          <w:sz w:val="24"/>
          <w:szCs w:val="24"/>
        </w:rPr>
        <w:t>Manifiesto sobre Normas Oficiales Mexicanas</w:t>
      </w:r>
    </w:p>
    <w:p w:rsidR="008A634B"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rsidR="005B0ADA"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rsidR="005B0ADA" w:rsidRPr="005B0ADA" w:rsidRDefault="005B0ADA" w:rsidP="00A2010C">
      <w:pPr>
        <w:pStyle w:val="Ttulo5"/>
        <w:tabs>
          <w:tab w:val="left" w:pos="720"/>
          <w:tab w:val="left" w:pos="2430"/>
        </w:tabs>
        <w:ind w:left="709"/>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rsidR="005B0ADA" w:rsidRPr="005B0ADA" w:rsidRDefault="005B0ADA" w:rsidP="00A2010C">
      <w:pPr>
        <w:tabs>
          <w:tab w:val="left" w:pos="720"/>
        </w:tabs>
        <w:ind w:left="709"/>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rsidR="005B0ADA" w:rsidRDefault="005B0ADA" w:rsidP="00A2010C">
      <w:pPr>
        <w:tabs>
          <w:tab w:val="left" w:pos="720"/>
        </w:tabs>
        <w:ind w:left="709"/>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A2010C">
      <w:pPr>
        <w:pStyle w:val="Ttulo5"/>
        <w:tabs>
          <w:tab w:val="left" w:pos="720"/>
        </w:tabs>
        <w:ind w:left="709"/>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950E80">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00272D94">
        <w:rPr>
          <w:rFonts w:ascii="Arial" w:hAnsi="Arial" w:cs="Arial"/>
          <w:sz w:val="24"/>
          <w:szCs w:val="24"/>
        </w:rPr>
        <w:t xml:space="preserve">”  </w:t>
      </w:r>
      <w:r w:rsidR="00950E80" w:rsidRPr="005B0ADA">
        <w:rPr>
          <w:rFonts w:ascii="Arial" w:hAnsi="Arial" w:cs="Arial"/>
          <w:sz w:val="24"/>
          <w:szCs w:val="24"/>
        </w:rPr>
        <w:t>Acuse de recibo de documentos presentados</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A2010C">
      <w:pPr>
        <w:tabs>
          <w:tab w:val="left" w:pos="720"/>
        </w:tabs>
        <w:ind w:left="709"/>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tbl>
      <w:tblPr>
        <w:tblW w:w="11014" w:type="dxa"/>
        <w:tblInd w:w="40" w:type="dxa"/>
        <w:tblLayout w:type="fixed"/>
        <w:tblCellMar>
          <w:left w:w="70" w:type="dxa"/>
          <w:right w:w="70" w:type="dxa"/>
        </w:tblCellMar>
        <w:tblLook w:val="0000" w:firstRow="0" w:lastRow="0" w:firstColumn="0" w:lastColumn="0" w:noHBand="0" w:noVBand="0"/>
      </w:tblPr>
      <w:tblGrid>
        <w:gridCol w:w="11014"/>
      </w:tblGrid>
      <w:tr w:rsidR="00DC3369" w:rsidTr="00DC3369">
        <w:trPr>
          <w:trHeight w:val="235"/>
        </w:trPr>
        <w:tc>
          <w:tcPr>
            <w:tcW w:w="11014" w:type="dxa"/>
            <w:tcBorders>
              <w:top w:val="nil"/>
              <w:left w:val="nil"/>
              <w:bottom w:val="nil"/>
              <w:right w:val="nil"/>
            </w:tcBorders>
          </w:tcPr>
          <w:p w:rsidR="00DC3369" w:rsidRDefault="0043343B" w:rsidP="00DC3369">
            <w:pPr>
              <w:rPr>
                <w:rFonts w:ascii="Arial" w:hAnsi="Arial" w:cs="Arial"/>
                <w:b/>
                <w:bCs/>
                <w:color w:val="000000"/>
                <w:lang w:val="es-MX" w:eastAsia="es-MX"/>
              </w:rPr>
            </w:pPr>
            <w:r w:rsidRPr="003E29BA">
              <w:rPr>
                <w:rFonts w:ascii="Arial" w:hAnsi="Arial" w:cs="Arial"/>
                <w:sz w:val="72"/>
                <w:szCs w:val="72"/>
              </w:rPr>
              <w:br w:type="page"/>
            </w:r>
          </w:p>
        </w:tc>
      </w:tr>
    </w:tbl>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9A04C3" w:rsidRDefault="009A04C3" w:rsidP="00906817">
      <w:pPr>
        <w:pStyle w:val="2"/>
        <w:ind w:left="426" w:right="182"/>
        <w:jc w:val="center"/>
        <w:rPr>
          <w:rFonts w:ascii="Arial" w:hAnsi="Arial" w:cs="Arial"/>
          <w:b/>
          <w:sz w:val="22"/>
          <w:szCs w:val="22"/>
        </w:rPr>
      </w:pPr>
    </w:p>
    <w:p w:rsidR="009A04C3" w:rsidRDefault="009A04C3" w:rsidP="00906817">
      <w:pPr>
        <w:pStyle w:val="2"/>
        <w:ind w:left="426" w:right="182"/>
        <w:jc w:val="center"/>
        <w:rPr>
          <w:rFonts w:ascii="Arial" w:hAnsi="Arial" w:cs="Arial"/>
          <w:b/>
          <w:sz w:val="22"/>
          <w:szCs w:val="22"/>
        </w:rPr>
      </w:pPr>
    </w:p>
    <w:p w:rsidR="009A04C3" w:rsidRDefault="009A04C3" w:rsidP="00906817">
      <w:pPr>
        <w:pStyle w:val="2"/>
        <w:ind w:left="426" w:right="182"/>
        <w:jc w:val="center"/>
        <w:rPr>
          <w:rFonts w:ascii="Arial" w:hAnsi="Arial" w:cs="Arial"/>
          <w:b/>
          <w:sz w:val="22"/>
          <w:szCs w:val="22"/>
        </w:rPr>
      </w:pPr>
    </w:p>
    <w:p w:rsidR="009A04C3" w:rsidRDefault="009A04C3" w:rsidP="00906817">
      <w:pPr>
        <w:pStyle w:val="2"/>
        <w:ind w:left="426" w:right="182"/>
        <w:jc w:val="center"/>
        <w:rPr>
          <w:rFonts w:ascii="Arial" w:hAnsi="Arial" w:cs="Arial"/>
          <w:b/>
          <w:sz w:val="22"/>
          <w:szCs w:val="22"/>
        </w:rPr>
      </w:pPr>
    </w:p>
    <w:p w:rsidR="009A04C3" w:rsidRDefault="009A04C3" w:rsidP="00906817">
      <w:pPr>
        <w:pStyle w:val="2"/>
        <w:ind w:left="426" w:right="182"/>
        <w:jc w:val="center"/>
        <w:rPr>
          <w:rFonts w:ascii="Arial" w:hAnsi="Arial" w:cs="Arial"/>
          <w:b/>
          <w:sz w:val="22"/>
          <w:szCs w:val="22"/>
        </w:rPr>
      </w:pPr>
    </w:p>
    <w:p w:rsidR="009A04C3" w:rsidRDefault="009A04C3" w:rsidP="00906817">
      <w:pPr>
        <w:pStyle w:val="2"/>
        <w:ind w:left="426" w:right="182"/>
        <w:jc w:val="center"/>
        <w:rPr>
          <w:rFonts w:ascii="Arial" w:hAnsi="Arial" w:cs="Arial"/>
          <w:b/>
          <w:sz w:val="22"/>
          <w:szCs w:val="22"/>
        </w:rPr>
      </w:pPr>
    </w:p>
    <w:p w:rsidR="009A04C3" w:rsidRDefault="009A04C3"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272D94" w:rsidRDefault="00272D94" w:rsidP="00906817">
      <w:pPr>
        <w:pStyle w:val="2"/>
        <w:ind w:left="426" w:right="182"/>
        <w:jc w:val="center"/>
        <w:rPr>
          <w:rFonts w:ascii="Arial" w:hAnsi="Arial" w:cs="Arial"/>
          <w:b/>
          <w:sz w:val="22"/>
          <w:szCs w:val="22"/>
        </w:rPr>
      </w:pPr>
    </w:p>
    <w:p w:rsidR="00272D94" w:rsidRDefault="00272D94" w:rsidP="00906817">
      <w:pPr>
        <w:pStyle w:val="2"/>
        <w:ind w:left="426" w:right="182"/>
        <w:jc w:val="center"/>
        <w:rPr>
          <w:rFonts w:ascii="Arial" w:hAnsi="Arial" w:cs="Arial"/>
          <w:b/>
          <w:sz w:val="22"/>
          <w:szCs w:val="22"/>
        </w:rPr>
      </w:pPr>
    </w:p>
    <w:p w:rsidR="00272D94" w:rsidRDefault="00272D94" w:rsidP="00906817">
      <w:pPr>
        <w:pStyle w:val="2"/>
        <w:ind w:left="426" w:right="182"/>
        <w:jc w:val="center"/>
        <w:rPr>
          <w:rFonts w:ascii="Arial" w:hAnsi="Arial" w:cs="Arial"/>
          <w:b/>
          <w:sz w:val="22"/>
          <w:szCs w:val="22"/>
        </w:rPr>
      </w:pPr>
    </w:p>
    <w:p w:rsidR="00272D94" w:rsidRDefault="00272D94" w:rsidP="00906817">
      <w:pPr>
        <w:pStyle w:val="2"/>
        <w:ind w:left="426" w:right="182"/>
        <w:jc w:val="center"/>
        <w:rPr>
          <w:rFonts w:ascii="Arial" w:hAnsi="Arial" w:cs="Arial"/>
          <w:b/>
          <w:sz w:val="22"/>
          <w:szCs w:val="22"/>
        </w:rPr>
      </w:pPr>
    </w:p>
    <w:p w:rsidR="00272D94" w:rsidRDefault="00272D94" w:rsidP="00906817">
      <w:pPr>
        <w:pStyle w:val="2"/>
        <w:ind w:left="426" w:right="182"/>
        <w:jc w:val="center"/>
        <w:rPr>
          <w:rFonts w:ascii="Arial" w:hAnsi="Arial" w:cs="Arial"/>
          <w:b/>
          <w:sz w:val="22"/>
          <w:szCs w:val="22"/>
        </w:rPr>
      </w:pPr>
    </w:p>
    <w:p w:rsidR="00272D94" w:rsidRDefault="00272D94" w:rsidP="00906817">
      <w:pPr>
        <w:pStyle w:val="2"/>
        <w:ind w:left="426" w:right="182"/>
        <w:jc w:val="center"/>
        <w:rPr>
          <w:rFonts w:ascii="Arial" w:hAnsi="Arial" w:cs="Arial"/>
          <w:b/>
          <w:sz w:val="22"/>
          <w:szCs w:val="22"/>
        </w:rPr>
      </w:pPr>
    </w:p>
    <w:p w:rsidR="00272D94" w:rsidRDefault="00272D94" w:rsidP="00906817">
      <w:pPr>
        <w:pStyle w:val="2"/>
        <w:ind w:left="426" w:right="182"/>
        <w:jc w:val="center"/>
        <w:rPr>
          <w:rFonts w:ascii="Arial" w:hAnsi="Arial" w:cs="Arial"/>
          <w:b/>
          <w:sz w:val="22"/>
          <w:szCs w:val="22"/>
        </w:rPr>
      </w:pPr>
    </w:p>
    <w:p w:rsidR="00272D94" w:rsidRDefault="00272D94" w:rsidP="00906817">
      <w:pPr>
        <w:pStyle w:val="2"/>
        <w:ind w:left="426" w:right="182"/>
        <w:jc w:val="center"/>
        <w:rPr>
          <w:rFonts w:ascii="Arial" w:hAnsi="Arial" w:cs="Arial"/>
          <w:b/>
          <w:sz w:val="22"/>
          <w:szCs w:val="22"/>
        </w:rPr>
      </w:pPr>
    </w:p>
    <w:p w:rsidR="00272D94" w:rsidRDefault="00272D94" w:rsidP="00906817">
      <w:pPr>
        <w:pStyle w:val="2"/>
        <w:ind w:left="426" w:right="182"/>
        <w:jc w:val="center"/>
        <w:rPr>
          <w:rFonts w:ascii="Arial" w:hAnsi="Arial" w:cs="Arial"/>
          <w:b/>
          <w:sz w:val="22"/>
          <w:szCs w:val="22"/>
        </w:rPr>
      </w:pPr>
    </w:p>
    <w:p w:rsidR="00272D94" w:rsidRDefault="00272D94"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8A0B92" w:rsidRPr="003E29BA" w:rsidRDefault="0043343B" w:rsidP="00DC3369">
      <w:pPr>
        <w:pStyle w:val="2"/>
        <w:ind w:left="0" w:right="182"/>
        <w:jc w:val="center"/>
        <w:rPr>
          <w:rFonts w:ascii="Arial" w:hAnsi="Arial" w:cs="Arial"/>
          <w:b/>
          <w:sz w:val="22"/>
          <w:szCs w:val="22"/>
        </w:rPr>
      </w:pPr>
      <w:r w:rsidRPr="003E29BA">
        <w:rPr>
          <w:rFonts w:ascii="Arial" w:hAnsi="Arial" w:cs="Arial"/>
          <w:b/>
          <w:sz w:val="22"/>
          <w:szCs w:val="22"/>
        </w:rPr>
        <w:lastRenderedPageBreak/>
        <w:t>P</w:t>
      </w:r>
      <w:r w:rsidR="0069473C" w:rsidRPr="003E29BA">
        <w:rPr>
          <w:rFonts w:ascii="Arial" w:hAnsi="Arial" w:cs="Arial"/>
          <w:b/>
          <w:sz w:val="22"/>
          <w:szCs w:val="22"/>
        </w:rPr>
        <w:t>ROPUESTA TECNICA</w:t>
      </w:r>
    </w:p>
    <w:p w:rsidR="008A0B92" w:rsidRPr="003E29BA" w:rsidRDefault="0069473C" w:rsidP="00DC3369">
      <w:pPr>
        <w:pStyle w:val="Textoindependiente2"/>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A5715D" w:rsidP="00A5715D">
      <w:pPr>
        <w:pStyle w:val="Textoindependiente2"/>
        <w:ind w:left="1134"/>
        <w:rPr>
          <w:rFonts w:ascii="Arial" w:hAnsi="Arial" w:cs="Arial"/>
          <w:sz w:val="24"/>
          <w:szCs w:val="24"/>
        </w:rPr>
      </w:pPr>
      <w:r>
        <w:rPr>
          <w:rFonts w:ascii="Arial" w:hAnsi="Arial" w:cs="Arial"/>
          <w:sz w:val="24"/>
          <w:szCs w:val="24"/>
        </w:rPr>
        <w:t>PAQUETE_____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Pr="003E29BA" w:rsidRDefault="00266AC8"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lastRenderedPageBreak/>
        <w:t xml:space="preserve">ANEXO 2 </w:t>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F2DD7">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nacional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lastRenderedPageBreak/>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w:t>
      </w:r>
      <w:smartTag w:uri="urn:schemas-microsoft-com:office:smarttags" w:element="PersonName">
        <w:smartTagPr>
          <w:attr w:name="ProductID" w:val="la Ley"/>
        </w:smartTagPr>
        <w:r w:rsidRPr="003E29BA">
          <w:rPr>
            <w:rFonts w:ascii="Arial" w:hAnsi="Arial" w:cs="Arial"/>
            <w:b w:val="0"/>
            <w:bCs/>
            <w:sz w:val="24"/>
            <w:szCs w:val="24"/>
          </w:rPr>
          <w:t xml:space="preserve">la </w:t>
        </w:r>
        <w:r w:rsidR="00A13E67" w:rsidRPr="003E29BA">
          <w:rPr>
            <w:rFonts w:ascii="Arial" w:hAnsi="Arial" w:cs="Arial"/>
            <w:b w:val="0"/>
            <w:bCs/>
            <w:sz w:val="24"/>
            <w:szCs w:val="24"/>
          </w:rPr>
          <w:t>Ley</w:t>
        </w:r>
      </w:smartTag>
      <w:r w:rsidR="00A13E67" w:rsidRPr="003E29BA">
        <w:rPr>
          <w:rFonts w:ascii="Arial" w:hAnsi="Arial" w:cs="Arial"/>
          <w:b w:val="0"/>
          <w:bCs/>
          <w:sz w:val="24"/>
          <w:szCs w:val="24"/>
        </w:rPr>
        <w:t xml:space="preserve">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lastRenderedPageBreak/>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201</w:t>
      </w:r>
      <w:r w:rsidR="00D13990">
        <w:rPr>
          <w:rFonts w:ascii="Arial" w:hAnsi="Arial" w:cs="Arial"/>
          <w:sz w:val="22"/>
          <w:szCs w:val="22"/>
        </w:rPr>
        <w:t>9</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43"/>
          <w:jc w:val="center"/>
        </w:trPr>
        <w:tc>
          <w:tcPr>
            <w:tcW w:w="719" w:type="dxa"/>
            <w:vAlign w:val="center"/>
          </w:tcPr>
          <w:p w:rsidR="005C2AD5" w:rsidRPr="003E29BA" w:rsidRDefault="005C2AD5" w:rsidP="00A2010C">
            <w:pPr>
              <w:jc w:val="center"/>
              <w:rPr>
                <w:rFonts w:ascii="Arial" w:hAnsi="Arial" w:cs="Arial"/>
                <w:sz w:val="22"/>
              </w:rPr>
            </w:pPr>
            <w:r w:rsidRPr="003E29BA">
              <w:rPr>
                <w:rFonts w:ascii="Arial" w:hAnsi="Arial" w:cs="Arial"/>
                <w:sz w:val="24"/>
                <w:szCs w:val="24"/>
              </w:rPr>
              <w:t xml:space="preserve"> </w:t>
            </w:r>
            <w:r w:rsidR="009D131F">
              <w:rPr>
                <w:rFonts w:ascii="Arial" w:hAnsi="Arial" w:cs="Arial"/>
                <w:sz w:val="22"/>
              </w:rPr>
              <w:t>a</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Copia del recibo de pago de bases</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Original de carta de distribuidor autorizado</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E309A7" w:rsidP="00A2010C">
            <w:pPr>
              <w:rPr>
                <w:rFonts w:ascii="Arial" w:hAnsi="Arial" w:cs="Arial"/>
                <w:sz w:val="22"/>
              </w:rPr>
            </w:pPr>
            <w:r>
              <w:rPr>
                <w:rFonts w:ascii="Arial" w:hAnsi="Arial" w:cs="Arial"/>
                <w:sz w:val="22"/>
              </w:rPr>
              <w:t>Currí</w:t>
            </w:r>
            <w:r w:rsidR="005C2AD5"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h</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r w:rsidR="000146A0">
              <w:rPr>
                <w:rFonts w:ascii="Arial" w:hAnsi="Arial" w:cs="Arial"/>
                <w:b/>
                <w:bCs/>
                <w:sz w:val="18"/>
                <w:szCs w:val="18"/>
                <w:lang w:val="es-MX" w:eastAsia="es-MX"/>
              </w:rPr>
              <w:t xml:space="preserve"> en número y letra</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Ttul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E309A7" w:rsidP="003849CA">
            <w:pPr>
              <w:ind w:hanging="426"/>
              <w:jc w:val="right"/>
              <w:rPr>
                <w:rFonts w:ascii="Arial" w:hAnsi="Arial" w:cs="Arial"/>
                <w:bCs/>
                <w:lang w:val="es-MX" w:eastAsia="es-MX"/>
              </w:rPr>
            </w:pPr>
            <w:r w:rsidRPr="00E309A7">
              <w:rPr>
                <w:rFonts w:ascii="Arial" w:hAnsi="Arial" w:cs="Arial"/>
                <w:bCs/>
                <w:noProof/>
                <w:lang w:val="en-US"/>
              </w:rPr>
              <mc:AlternateContent>
                <mc:Choice Requires="wps">
                  <w:drawing>
                    <wp:anchor distT="45720" distB="45720" distL="114300" distR="114300" simplePos="0" relativeHeight="251659264" behindDoc="0" locked="0" layoutInCell="1" allowOverlap="1" wp14:anchorId="4FBEA7C1" wp14:editId="60366FAD">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4D47B5" w:rsidRPr="00E309A7" w:rsidRDefault="004D47B5">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BEA7C1"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4D47B5" w:rsidRPr="00E309A7" w:rsidRDefault="004D47B5">
                            <w:pPr>
                              <w:rPr>
                                <w:rFonts w:ascii="Arial" w:hAnsi="Arial" w:cs="Arial"/>
                              </w:rPr>
                            </w:pPr>
                            <w:r>
                              <w:rPr>
                                <w:rFonts w:ascii="Arial" w:hAnsi="Arial" w:cs="Arial"/>
                              </w:rPr>
                              <w:t xml:space="preserve">IMPORTE CON LETRA: </w:t>
                            </w:r>
                          </w:p>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Pr="003E29BA">
        <w:rPr>
          <w:rFonts w:ascii="Arial" w:hAnsi="Arial" w:cs="Arial"/>
          <w:sz w:val="22"/>
          <w:szCs w:val="22"/>
          <w:u w:val="single"/>
        </w:rPr>
        <w:t xml:space="preserve">              </w:t>
      </w:r>
      <w:r w:rsidRPr="00D13990">
        <w:rPr>
          <w:rFonts w:ascii="Arial" w:hAnsi="Arial" w:cs="Arial"/>
          <w:sz w:val="22"/>
          <w:szCs w:val="22"/>
          <w:highlight w:val="yellow"/>
        </w:rPr>
        <w:t xml:space="preserve">para </w:t>
      </w:r>
      <w:r w:rsidR="00D13990">
        <w:rPr>
          <w:rFonts w:ascii="Arial" w:hAnsi="Arial" w:cs="Arial"/>
          <w:sz w:val="22"/>
          <w:szCs w:val="22"/>
          <w:highlight w:val="yellow"/>
        </w:rPr>
        <w:t>_____________</w:t>
      </w:r>
      <w:r w:rsidR="00D13990" w:rsidRPr="00D13990">
        <w:rPr>
          <w:rFonts w:ascii="Arial" w:hAnsi="Arial" w:cs="Arial"/>
          <w:sz w:val="22"/>
          <w:szCs w:val="22"/>
          <w:highlight w:val="yellow"/>
        </w:rPr>
        <w:t>(</w:t>
      </w:r>
      <w:r w:rsidR="00EF27D8" w:rsidRPr="00D13990">
        <w:rPr>
          <w:rFonts w:ascii="Arial" w:hAnsi="Arial" w:cs="Arial"/>
          <w:sz w:val="22"/>
          <w:szCs w:val="22"/>
          <w:highlight w:val="yellow"/>
        </w:rPr>
        <w:t>Órgano solicitante</w:t>
      </w:r>
      <w:r w:rsidR="00D13990" w:rsidRPr="00D13990">
        <w:rPr>
          <w:rFonts w:ascii="Arial" w:hAnsi="Arial" w:cs="Arial"/>
          <w:sz w:val="22"/>
          <w:szCs w:val="22"/>
          <w:highlight w:val="yellow"/>
        </w:rPr>
        <w:t>)</w:t>
      </w:r>
      <w:r w:rsidRPr="00D13990">
        <w:rPr>
          <w:rFonts w:ascii="Arial" w:hAnsi="Arial" w:cs="Arial"/>
          <w:sz w:val="22"/>
          <w:szCs w:val="22"/>
          <w:highlight w:val="yellow"/>
        </w:rPr>
        <w:t>,</w:t>
      </w:r>
      <w:r w:rsidRPr="003E29BA">
        <w:rPr>
          <w:rFonts w:ascii="Arial" w:hAnsi="Arial" w:cs="Arial"/>
          <w:sz w:val="22"/>
          <w:szCs w:val="22"/>
        </w:rPr>
        <w:t xml:space="preserve"> __________________________</w:t>
      </w:r>
      <w:r w:rsidR="00A951DE" w:rsidRPr="003E29BA">
        <w:rPr>
          <w:rFonts w:ascii="Arial" w:hAnsi="Arial" w:cs="Arial"/>
          <w:sz w:val="22"/>
          <w:szCs w:val="22"/>
        </w:rPr>
        <w:t xml:space="preserve"> </w:t>
      </w:r>
      <w:r w:rsidRPr="003E29BA">
        <w:rPr>
          <w:rFonts w:ascii="Arial" w:hAnsi="Arial" w:cs="Arial"/>
          <w:sz w:val="22"/>
          <w:szCs w:val="22"/>
        </w:rPr>
        <w:t xml:space="preserve">incluidos en el </w:t>
      </w:r>
      <w:r w:rsidR="00A5715D" w:rsidRPr="003E29BA">
        <w:rPr>
          <w:rFonts w:ascii="Arial" w:hAnsi="Arial" w:cs="Arial"/>
          <w:sz w:val="22"/>
          <w:szCs w:val="22"/>
        </w:rPr>
        <w:t>catálogo</w:t>
      </w:r>
      <w:r w:rsidRPr="003E29BA">
        <w:rPr>
          <w:rFonts w:ascii="Arial" w:hAnsi="Arial" w:cs="Arial"/>
          <w:sz w:val="22"/>
          <w:szCs w:val="22"/>
        </w:rPr>
        <w:t xml:space="preserve"> de conceptos respectivo, por la suma total de:</w:t>
      </w:r>
      <w:r w:rsidR="00A951DE" w:rsidRPr="003E29BA">
        <w:rPr>
          <w:rFonts w:ascii="Arial" w:hAnsi="Arial" w:cs="Arial"/>
          <w:sz w:val="22"/>
          <w:szCs w:val="22"/>
        </w:rPr>
        <w:t xml:space="preserve"> $_____________________________</w:t>
      </w:r>
      <w:r w:rsidRPr="003E29BA">
        <w:rPr>
          <w:rFonts w:ascii="Arial" w:hAnsi="Arial" w:cs="Arial"/>
          <w:sz w:val="22"/>
          <w:szCs w:val="22"/>
        </w:rPr>
        <w:t>S</w:t>
      </w:r>
      <w:r w:rsidR="00FA14F0" w:rsidRPr="003E29BA">
        <w:rPr>
          <w:rFonts w:ascii="Arial" w:hAnsi="Arial" w:cs="Arial"/>
          <w:sz w:val="22"/>
          <w:szCs w:val="22"/>
        </w:rPr>
        <w:t>on</w:t>
      </w:r>
      <w:r w:rsidRPr="003E29BA">
        <w:rPr>
          <w:rFonts w:ascii="Arial" w:hAnsi="Arial" w:cs="Arial"/>
          <w:sz w:val="22"/>
          <w:szCs w:val="22"/>
        </w:rPr>
        <w:t xml:space="preserve">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201</w:t>
      </w:r>
      <w:r w:rsidR="00D13990">
        <w:rPr>
          <w:rFonts w:ascii="Arial" w:hAnsi="Arial" w:cs="Arial"/>
          <w:sz w:val="22"/>
          <w:szCs w:val="22"/>
        </w:rPr>
        <w:t>9</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A5715D" w:rsidRPr="003E29BA" w:rsidRDefault="00A5715D" w:rsidP="00A2010C">
      <w:pPr>
        <w:jc w:val="center"/>
        <w:rPr>
          <w:rFonts w:ascii="Arial" w:hAnsi="Arial" w:cs="Arial"/>
          <w:b/>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r w:rsidR="00474B19" w:rsidRPr="003E29BA">
        <w:rPr>
          <w:rFonts w:ascii="Arial" w:hAnsi="Arial" w:cs="Arial"/>
          <w:sz w:val="22"/>
          <w:szCs w:val="22"/>
        </w:rPr>
        <w:t>de 20</w:t>
      </w:r>
      <w:r w:rsidR="009D6DC0" w:rsidRPr="003E29BA">
        <w:rPr>
          <w:rFonts w:ascii="Arial" w:hAnsi="Arial" w:cs="Arial"/>
          <w:sz w:val="22"/>
          <w:szCs w:val="22"/>
        </w:rPr>
        <w:t>1</w:t>
      </w:r>
      <w:r w:rsidR="00D13990">
        <w:rPr>
          <w:rFonts w:ascii="Arial" w:hAnsi="Arial" w:cs="Arial"/>
          <w:sz w:val="22"/>
          <w:szCs w:val="22"/>
        </w:rPr>
        <w:t>9</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4802A6" w:rsidRPr="003E29BA">
        <w:rPr>
          <w:rFonts w:ascii="Arial" w:hAnsi="Arial" w:cs="Arial"/>
          <w:b w:val="0"/>
          <w:sz w:val="22"/>
          <w:szCs w:val="22"/>
        </w:rPr>
        <w:t>Nac</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(anexo 10</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7"/>
      <w:footerReference w:type="even" r:id="rId18"/>
      <w:footerReference w:type="default" r:id="rId19"/>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0311" w:rsidRDefault="00BA0311">
      <w:r>
        <w:separator/>
      </w:r>
    </w:p>
  </w:endnote>
  <w:endnote w:type="continuationSeparator" w:id="0">
    <w:p w:rsidR="00BA0311" w:rsidRDefault="00BA03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0"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47B5" w:rsidRDefault="004D47B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D47B5" w:rsidRDefault="004D47B5">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47B5" w:rsidRDefault="004D47B5" w:rsidP="001C6D0C">
    <w:pPr>
      <w:pStyle w:val="1"/>
      <w:ind w:left="709"/>
      <w:jc w:val="both"/>
      <w:rPr>
        <w:rFonts w:ascii="Tahoma" w:hAnsi="Tahoma" w:cs="Tahoma"/>
        <w:b w:val="0"/>
        <w:bCs/>
        <w:i/>
        <w:iCs/>
        <w:sz w:val="18"/>
        <w:szCs w:val="18"/>
      </w:rPr>
    </w:pPr>
    <w:r>
      <w:rPr>
        <w:rFonts w:ascii="Arial" w:hAnsi="Arial" w:cs="Arial"/>
        <w:noProof/>
        <w:color w:val="000000"/>
        <w:lang w:val="en-US"/>
      </w:rPr>
      <mc:AlternateContent>
        <mc:Choice Requires="wps">
          <w:drawing>
            <wp:anchor distT="0" distB="0" distL="114300" distR="114300" simplePos="0" relativeHeight="251657216" behindDoc="0" locked="0" layoutInCell="1" allowOverlap="1" wp14:anchorId="7755803B" wp14:editId="262541F2">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C87EF9"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4D47B5" w:rsidRPr="00113CC4" w:rsidRDefault="004D47B5"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32065001-027-2020</w:t>
    </w:r>
  </w:p>
  <w:p w:rsidR="004D47B5" w:rsidRPr="00113CC4" w:rsidRDefault="004D47B5"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085CEE">
      <w:rPr>
        <w:rStyle w:val="Nmerodepgina"/>
        <w:rFonts w:ascii="Tahoma" w:hAnsi="Tahoma" w:cs="Tahoma"/>
        <w:bCs/>
        <w:i/>
        <w:iCs/>
        <w:noProof/>
        <w:sz w:val="18"/>
        <w:szCs w:val="18"/>
      </w:rPr>
      <w:t>21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085CEE">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p>
  <w:p w:rsidR="004D47B5" w:rsidRPr="00113CC4" w:rsidRDefault="004D47B5"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0311" w:rsidRDefault="00BA0311">
      <w:r>
        <w:separator/>
      </w:r>
    </w:p>
  </w:footnote>
  <w:footnote w:type="continuationSeparator" w:id="0">
    <w:p w:rsidR="00BA0311" w:rsidRDefault="00BA031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47B5" w:rsidRPr="000E6C34" w:rsidRDefault="004D47B5" w:rsidP="001C6D0C">
    <w:pPr>
      <w:jc w:val="center"/>
      <w:rPr>
        <w:rFonts w:ascii="Arial" w:hAnsi="Arial" w:cs="Arial"/>
      </w:rPr>
    </w:pPr>
    <w:r>
      <w:rPr>
        <w:noProof/>
        <w:lang w:val="en-US"/>
      </w:rPr>
      <w:drawing>
        <wp:anchor distT="0" distB="0" distL="114300" distR="114300" simplePos="0" relativeHeight="251656192" behindDoc="0" locked="0" layoutInCell="1" allowOverlap="1" wp14:anchorId="08358CDE" wp14:editId="0969E01E">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58240" behindDoc="0" locked="0" layoutInCell="1" allowOverlap="1" wp14:anchorId="3DC78C9B" wp14:editId="2B69E882">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4D47B5" w:rsidRDefault="004D47B5" w:rsidP="001C6D0C">
    <w:pPr>
      <w:jc w:val="center"/>
      <w:rPr>
        <w:rFonts w:ascii="Arial" w:hAnsi="Arial" w:cs="Arial"/>
      </w:rPr>
    </w:pPr>
    <w:r>
      <w:rPr>
        <w:rFonts w:ascii="Arial" w:hAnsi="Arial" w:cs="Arial"/>
      </w:rPr>
      <w:t xml:space="preserve">COMITÉ DE ADQUISICIONES, ARRENDAMIENTOS Y SERVICIOS </w:t>
    </w:r>
  </w:p>
  <w:p w:rsidR="004D47B5" w:rsidRPr="000E6C34" w:rsidRDefault="004D47B5" w:rsidP="001C6D0C">
    <w:pPr>
      <w:jc w:val="center"/>
      <w:rPr>
        <w:rFonts w:ascii="Arial" w:hAnsi="Arial" w:cs="Arial"/>
      </w:rPr>
    </w:pPr>
    <w:r>
      <w:rPr>
        <w:rFonts w:ascii="Arial" w:hAnsi="Arial" w:cs="Arial"/>
      </w:rPr>
      <w:t>DE OFICIALIA MAYOR DE GOBIERNO DEL ESTADO DE BAJA CALIFORNIA</w:t>
    </w:r>
  </w:p>
  <w:p w:rsidR="004D47B5" w:rsidRPr="00050FAB" w:rsidRDefault="004D47B5" w:rsidP="001C6D0C">
    <w:pPr>
      <w:pStyle w:val="1"/>
      <w:ind w:right="-142"/>
      <w:jc w:val="center"/>
      <w:outlineLvl w:val="0"/>
      <w:rPr>
        <w:rFonts w:ascii="Arial" w:hAnsi="Arial" w:cs="Arial"/>
        <w:sz w:val="22"/>
        <w:szCs w:val="22"/>
        <w:lang w:val="es-MX"/>
      </w:rPr>
    </w:pPr>
  </w:p>
  <w:p w:rsidR="004D47B5" w:rsidRPr="00C26DA5" w:rsidRDefault="004D47B5" w:rsidP="001C6D0C">
    <w:pPr>
      <w:pStyle w:val="1"/>
      <w:ind w:right="-142"/>
      <w:outlineLvl w:val="0"/>
    </w:pPr>
    <w:r>
      <w:rPr>
        <w:rFonts w:ascii="Arial" w:hAnsi="Arial" w:cs="Arial"/>
        <w:noProof/>
        <w:color w:val="000000"/>
        <w:lang w:val="en-US"/>
      </w:rPr>
      <mc:AlternateContent>
        <mc:Choice Requires="wps">
          <w:drawing>
            <wp:anchor distT="0" distB="0" distL="114300" distR="114300" simplePos="0" relativeHeight="251659264" behindDoc="0" locked="0" layoutInCell="1" allowOverlap="1" wp14:anchorId="190980AC" wp14:editId="1C99F7DD">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CF82A6"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15:restartNumberingAfterBreak="0">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15:restartNumberingAfterBreak="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1"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5"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6" w15:restartNumberingAfterBreak="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15:restartNumberingAfterBreak="0">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8"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15:restartNumberingAfterBreak="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1"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3" w15:restartNumberingAfterBreak="0">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5"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6"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6"/>
  </w:num>
  <w:num w:numId="2">
    <w:abstractNumId w:val="22"/>
  </w:num>
  <w:num w:numId="3">
    <w:abstractNumId w:val="18"/>
  </w:num>
  <w:num w:numId="4">
    <w:abstractNumId w:val="2"/>
  </w:num>
  <w:num w:numId="5">
    <w:abstractNumId w:val="12"/>
  </w:num>
  <w:num w:numId="6">
    <w:abstractNumId w:val="25"/>
  </w:num>
  <w:num w:numId="7">
    <w:abstractNumId w:val="8"/>
  </w:num>
  <w:num w:numId="8">
    <w:abstractNumId w:val="3"/>
  </w:num>
  <w:num w:numId="9">
    <w:abstractNumId w:val="19"/>
  </w:num>
  <w:num w:numId="10">
    <w:abstractNumId w:val="10"/>
  </w:num>
  <w:num w:numId="11">
    <w:abstractNumId w:val="24"/>
  </w:num>
  <w:num w:numId="12">
    <w:abstractNumId w:val="20"/>
  </w:num>
  <w:num w:numId="13">
    <w:abstractNumId w:val="1"/>
  </w:num>
  <w:num w:numId="14">
    <w:abstractNumId w:val="13"/>
  </w:num>
  <w:num w:numId="15">
    <w:abstractNumId w:val="0"/>
  </w:num>
  <w:num w:numId="16">
    <w:abstractNumId w:val="14"/>
  </w:num>
  <w:num w:numId="17">
    <w:abstractNumId w:val="26"/>
  </w:num>
  <w:num w:numId="18">
    <w:abstractNumId w:val="15"/>
  </w:num>
  <w:num w:numId="19">
    <w:abstractNumId w:val="11"/>
  </w:num>
  <w:num w:numId="20">
    <w:abstractNumId w:val="5"/>
  </w:num>
  <w:num w:numId="21">
    <w:abstractNumId w:val="21"/>
  </w:num>
  <w:num w:numId="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7"/>
  </w:num>
  <w:num w:numId="26">
    <w:abstractNumId w:val="9"/>
  </w:num>
  <w:num w:numId="27">
    <w:abstractNumId w:val="16"/>
  </w:num>
  <w:num w:numId="28">
    <w:abstractNumId w:val="23"/>
  </w:num>
  <w:num w:numId="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46A0"/>
    <w:rsid w:val="0001653F"/>
    <w:rsid w:val="00016920"/>
    <w:rsid w:val="000215FF"/>
    <w:rsid w:val="00021ACD"/>
    <w:rsid w:val="00023480"/>
    <w:rsid w:val="00023EF8"/>
    <w:rsid w:val="000272AB"/>
    <w:rsid w:val="00030967"/>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33FB"/>
    <w:rsid w:val="00064A92"/>
    <w:rsid w:val="000650CA"/>
    <w:rsid w:val="0006608E"/>
    <w:rsid w:val="00070003"/>
    <w:rsid w:val="0007185A"/>
    <w:rsid w:val="00072010"/>
    <w:rsid w:val="0007727B"/>
    <w:rsid w:val="00082096"/>
    <w:rsid w:val="00084548"/>
    <w:rsid w:val="00085CEE"/>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D69D8"/>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7B1"/>
    <w:rsid w:val="00157A3A"/>
    <w:rsid w:val="001616EE"/>
    <w:rsid w:val="001674AC"/>
    <w:rsid w:val="0017067C"/>
    <w:rsid w:val="0017234D"/>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24D"/>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2D94"/>
    <w:rsid w:val="00273919"/>
    <w:rsid w:val="00281348"/>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420D"/>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098D"/>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659F7"/>
    <w:rsid w:val="00371049"/>
    <w:rsid w:val="003725DA"/>
    <w:rsid w:val="003726A7"/>
    <w:rsid w:val="00373951"/>
    <w:rsid w:val="00374DF4"/>
    <w:rsid w:val="00376296"/>
    <w:rsid w:val="0037740F"/>
    <w:rsid w:val="0038128B"/>
    <w:rsid w:val="003813AB"/>
    <w:rsid w:val="00381D2B"/>
    <w:rsid w:val="00382601"/>
    <w:rsid w:val="00383306"/>
    <w:rsid w:val="003849CA"/>
    <w:rsid w:val="00394202"/>
    <w:rsid w:val="003958D4"/>
    <w:rsid w:val="00395DBC"/>
    <w:rsid w:val="00395E34"/>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9352F"/>
    <w:rsid w:val="00493DF8"/>
    <w:rsid w:val="0049660B"/>
    <w:rsid w:val="004A0129"/>
    <w:rsid w:val="004A0A71"/>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47B5"/>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2881"/>
    <w:rsid w:val="00533337"/>
    <w:rsid w:val="00537A48"/>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498"/>
    <w:rsid w:val="005D501A"/>
    <w:rsid w:val="005D55BF"/>
    <w:rsid w:val="005D61BB"/>
    <w:rsid w:val="005D698F"/>
    <w:rsid w:val="005E17F8"/>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01A"/>
    <w:rsid w:val="00621757"/>
    <w:rsid w:val="00622113"/>
    <w:rsid w:val="00625B2C"/>
    <w:rsid w:val="00627222"/>
    <w:rsid w:val="006275CC"/>
    <w:rsid w:val="00627DE4"/>
    <w:rsid w:val="006317F1"/>
    <w:rsid w:val="00635B33"/>
    <w:rsid w:val="006378A7"/>
    <w:rsid w:val="00640FBD"/>
    <w:rsid w:val="00645000"/>
    <w:rsid w:val="00645DF7"/>
    <w:rsid w:val="00646658"/>
    <w:rsid w:val="00646CC7"/>
    <w:rsid w:val="006478A5"/>
    <w:rsid w:val="006505B2"/>
    <w:rsid w:val="00651791"/>
    <w:rsid w:val="006549AB"/>
    <w:rsid w:val="00655369"/>
    <w:rsid w:val="0065558B"/>
    <w:rsid w:val="00656F50"/>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EF4"/>
    <w:rsid w:val="006F26B6"/>
    <w:rsid w:val="006F312F"/>
    <w:rsid w:val="006F33AA"/>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7DE"/>
    <w:rsid w:val="007179C7"/>
    <w:rsid w:val="00720861"/>
    <w:rsid w:val="00722AE5"/>
    <w:rsid w:val="00722F92"/>
    <w:rsid w:val="0072340A"/>
    <w:rsid w:val="00724623"/>
    <w:rsid w:val="00726DBE"/>
    <w:rsid w:val="007273EA"/>
    <w:rsid w:val="0072752D"/>
    <w:rsid w:val="007302AC"/>
    <w:rsid w:val="00732DE8"/>
    <w:rsid w:val="00734B37"/>
    <w:rsid w:val="00734F43"/>
    <w:rsid w:val="00735377"/>
    <w:rsid w:val="00735DD4"/>
    <w:rsid w:val="00735DDE"/>
    <w:rsid w:val="00736E87"/>
    <w:rsid w:val="00737C1F"/>
    <w:rsid w:val="00740DBF"/>
    <w:rsid w:val="007412B6"/>
    <w:rsid w:val="00741727"/>
    <w:rsid w:val="00742F4F"/>
    <w:rsid w:val="007442A1"/>
    <w:rsid w:val="00744E77"/>
    <w:rsid w:val="007467E6"/>
    <w:rsid w:val="00746CCB"/>
    <w:rsid w:val="0075512F"/>
    <w:rsid w:val="007645A9"/>
    <w:rsid w:val="00764897"/>
    <w:rsid w:val="00765453"/>
    <w:rsid w:val="00765CE7"/>
    <w:rsid w:val="00766455"/>
    <w:rsid w:val="00773E6A"/>
    <w:rsid w:val="0077456E"/>
    <w:rsid w:val="00776D2E"/>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985"/>
    <w:rsid w:val="007A4C8C"/>
    <w:rsid w:val="007A526A"/>
    <w:rsid w:val="007A717C"/>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32D"/>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6AC6"/>
    <w:rsid w:val="00841FD4"/>
    <w:rsid w:val="00843B48"/>
    <w:rsid w:val="008441DC"/>
    <w:rsid w:val="0084526F"/>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1239"/>
    <w:rsid w:val="00894502"/>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02E"/>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ABC"/>
    <w:rsid w:val="00902816"/>
    <w:rsid w:val="009035A7"/>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096"/>
    <w:rsid w:val="00975B73"/>
    <w:rsid w:val="009761F1"/>
    <w:rsid w:val="009804C2"/>
    <w:rsid w:val="009831D2"/>
    <w:rsid w:val="00983274"/>
    <w:rsid w:val="00984306"/>
    <w:rsid w:val="00984B8D"/>
    <w:rsid w:val="00985979"/>
    <w:rsid w:val="00987B33"/>
    <w:rsid w:val="0099053D"/>
    <w:rsid w:val="00990D15"/>
    <w:rsid w:val="00990D7D"/>
    <w:rsid w:val="00991171"/>
    <w:rsid w:val="00992C76"/>
    <w:rsid w:val="009940F7"/>
    <w:rsid w:val="009948DD"/>
    <w:rsid w:val="00994C61"/>
    <w:rsid w:val="00996839"/>
    <w:rsid w:val="009A04C3"/>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9F09D6"/>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534C"/>
    <w:rsid w:val="00AD5C05"/>
    <w:rsid w:val="00AE2302"/>
    <w:rsid w:val="00AE43A5"/>
    <w:rsid w:val="00AE44D4"/>
    <w:rsid w:val="00AE6513"/>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86"/>
    <w:rsid w:val="00B86DA0"/>
    <w:rsid w:val="00B912F9"/>
    <w:rsid w:val="00B9177E"/>
    <w:rsid w:val="00B9289A"/>
    <w:rsid w:val="00B92A0F"/>
    <w:rsid w:val="00B97AA7"/>
    <w:rsid w:val="00BA0311"/>
    <w:rsid w:val="00BA0F5C"/>
    <w:rsid w:val="00BA18E1"/>
    <w:rsid w:val="00BA1986"/>
    <w:rsid w:val="00BA35FE"/>
    <w:rsid w:val="00BA375A"/>
    <w:rsid w:val="00BA385A"/>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2A51"/>
    <w:rsid w:val="00C634E2"/>
    <w:rsid w:val="00C63529"/>
    <w:rsid w:val="00C64469"/>
    <w:rsid w:val="00C650D1"/>
    <w:rsid w:val="00C6532F"/>
    <w:rsid w:val="00C65C9D"/>
    <w:rsid w:val="00C65D45"/>
    <w:rsid w:val="00C6653E"/>
    <w:rsid w:val="00C70710"/>
    <w:rsid w:val="00C713F9"/>
    <w:rsid w:val="00C71C08"/>
    <w:rsid w:val="00C72543"/>
    <w:rsid w:val="00C72ADC"/>
    <w:rsid w:val="00C72EB7"/>
    <w:rsid w:val="00C74157"/>
    <w:rsid w:val="00C74687"/>
    <w:rsid w:val="00C76458"/>
    <w:rsid w:val="00C76BE5"/>
    <w:rsid w:val="00C80E04"/>
    <w:rsid w:val="00C82046"/>
    <w:rsid w:val="00C829C9"/>
    <w:rsid w:val="00C82A4B"/>
    <w:rsid w:val="00C83C80"/>
    <w:rsid w:val="00C84EE2"/>
    <w:rsid w:val="00C861D3"/>
    <w:rsid w:val="00C874D6"/>
    <w:rsid w:val="00C87F6C"/>
    <w:rsid w:val="00C90E1F"/>
    <w:rsid w:val="00C924F9"/>
    <w:rsid w:val="00C978BF"/>
    <w:rsid w:val="00CA1976"/>
    <w:rsid w:val="00CA2AA2"/>
    <w:rsid w:val="00CA6D7C"/>
    <w:rsid w:val="00CA6DA7"/>
    <w:rsid w:val="00CB03B4"/>
    <w:rsid w:val="00CB04B9"/>
    <w:rsid w:val="00CB5D53"/>
    <w:rsid w:val="00CB6D5E"/>
    <w:rsid w:val="00CC2132"/>
    <w:rsid w:val="00CC2EC2"/>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4152"/>
    <w:rsid w:val="00D0585E"/>
    <w:rsid w:val="00D137B3"/>
    <w:rsid w:val="00D13990"/>
    <w:rsid w:val="00D21212"/>
    <w:rsid w:val="00D24CD9"/>
    <w:rsid w:val="00D255EA"/>
    <w:rsid w:val="00D27932"/>
    <w:rsid w:val="00D32D51"/>
    <w:rsid w:val="00D3348D"/>
    <w:rsid w:val="00D34A71"/>
    <w:rsid w:val="00D35E06"/>
    <w:rsid w:val="00D362CD"/>
    <w:rsid w:val="00D3699F"/>
    <w:rsid w:val="00D4090A"/>
    <w:rsid w:val="00D40975"/>
    <w:rsid w:val="00D41029"/>
    <w:rsid w:val="00D41591"/>
    <w:rsid w:val="00D42CE8"/>
    <w:rsid w:val="00D42E5F"/>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6C24"/>
    <w:rsid w:val="00DB6C42"/>
    <w:rsid w:val="00DB6EA6"/>
    <w:rsid w:val="00DB772D"/>
    <w:rsid w:val="00DC036D"/>
    <w:rsid w:val="00DC23C0"/>
    <w:rsid w:val="00DC3369"/>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77B7B"/>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7C4"/>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BE1"/>
    <w:rsid w:val="00F10180"/>
    <w:rsid w:val="00F10609"/>
    <w:rsid w:val="00F132AE"/>
    <w:rsid w:val="00F134D1"/>
    <w:rsid w:val="00F13BC6"/>
    <w:rsid w:val="00F150AE"/>
    <w:rsid w:val="00F20619"/>
    <w:rsid w:val="00F20FE1"/>
    <w:rsid w:val="00F220EB"/>
    <w:rsid w:val="00F31526"/>
    <w:rsid w:val="00F35CED"/>
    <w:rsid w:val="00F4156D"/>
    <w:rsid w:val="00F447D3"/>
    <w:rsid w:val="00F44E0D"/>
    <w:rsid w:val="00F474F6"/>
    <w:rsid w:val="00F47AE8"/>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D4BFE"/>
    <w:rsid w:val="00FE1D73"/>
    <w:rsid w:val="00FE4874"/>
    <w:rsid w:val="00FE4947"/>
    <w:rsid w:val="00FE603C"/>
    <w:rsid w:val="00FE7990"/>
    <w:rsid w:val="00FF0C15"/>
    <w:rsid w:val="00FF17FF"/>
    <w:rsid w:val="00FF4FB5"/>
    <w:rsid w:val="00FF5EF0"/>
    <w:rsid w:val="00FF6AF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45394D34-BAB6-4375-87F6-7DCF68F3F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035525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377223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3559065">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munozc@adm.edubc.mx" TargetMode="External"/><Relationship Id="rId13" Type="http://schemas.openxmlformats.org/officeDocument/2006/relationships/hyperlink" Target="mailto:elopeza@adm.edubc.mx"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rcamargo@adm.edubc.mx"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compras.ebajacalifornia.gob.mx"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ibarra@adm.edubc.mx" TargetMode="External"/><Relationship Id="rId5" Type="http://schemas.openxmlformats.org/officeDocument/2006/relationships/webSettings" Target="webSettings.xml"/><Relationship Id="rId15" Type="http://schemas.openxmlformats.org/officeDocument/2006/relationships/hyperlink" Target="https://compras.ebajacalifornia.gob.mx" TargetMode="External"/><Relationship Id="rId10" Type="http://schemas.openxmlformats.org/officeDocument/2006/relationships/hyperlink" Target="mailto:jramirez@adm.edubc.mx"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edhernan096@gmail.com" TargetMode="External"/><Relationship Id="rId14" Type="http://schemas.openxmlformats.org/officeDocument/2006/relationships/hyperlink" Target="mailto:ccervantes@baja.gob.m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DA64ED-65F0-4F8E-A3A0-4DA8023F42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37</Pages>
  <Words>10777</Words>
  <Characters>61433</Characters>
  <Application>Microsoft Office Word</Application>
  <DocSecurity>0</DocSecurity>
  <Lines>511</Lines>
  <Paragraphs>144</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72066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Cesar</cp:lastModifiedBy>
  <cp:revision>3</cp:revision>
  <cp:lastPrinted>2011-03-09T20:28:00Z</cp:lastPrinted>
  <dcterms:created xsi:type="dcterms:W3CDTF">2020-06-06T00:08:00Z</dcterms:created>
  <dcterms:modified xsi:type="dcterms:W3CDTF">2020-06-06T00:09:00Z</dcterms:modified>
</cp:coreProperties>
</file>